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15" w:rsidRPr="00E60E15" w:rsidRDefault="00E60E15" w:rsidP="00E60E15">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shd w:val="clear" w:color="auto" w:fill="D9F8FF"/>
        </w:rPr>
      </w:pPr>
      <w:bookmarkStart w:id="0" w:name="Immunology"/>
      <w:r w:rsidRPr="00E60E15">
        <w:rPr>
          <w:rFonts w:ascii="Arial" w:eastAsia="Times New Roman" w:hAnsi="Arial" w:cs="Arial"/>
          <w:b/>
          <w:bCs/>
          <w:color w:val="006882"/>
          <w:kern w:val="36"/>
          <w:sz w:val="48"/>
          <w:szCs w:val="48"/>
          <w:u w:val="single"/>
          <w:shd w:val="clear" w:color="auto" w:fill="D9F8FF"/>
        </w:rPr>
        <w:t>Immunology</w:t>
      </w:r>
      <w:bookmarkEnd w:id="0"/>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t>An infectious disease is caused by</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pathogens,</w:t>
      </w:r>
      <w:r w:rsidRPr="00E60E15">
        <w:rPr>
          <w:rFonts w:ascii="Arial" w:eastAsia="Times New Roman" w:hAnsi="Arial" w:cs="Arial"/>
          <w:b/>
          <w:bCs/>
          <w:color w:val="006882"/>
          <w:sz w:val="20"/>
        </w:rPr>
        <w:t> </w:t>
      </w:r>
      <w:r w:rsidRPr="00E60E15">
        <w:rPr>
          <w:rFonts w:ascii="Arial" w:eastAsia="Times New Roman" w:hAnsi="Arial" w:cs="Arial"/>
          <w:color w:val="006882"/>
          <w:sz w:val="20"/>
          <w:szCs w:val="20"/>
          <w:shd w:val="clear" w:color="auto" w:fill="D9F8FF"/>
        </w:rPr>
        <w:t>where they are said to be parasitic.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Pathogens are organisms that live on or in their host, and gain nutrients from that host.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There are two types of pathogens:</w:t>
      </w:r>
    </w:p>
    <w:p w:rsidR="00E60E15" w:rsidRPr="00E60E15" w:rsidRDefault="00E60E15" w:rsidP="00E60E15">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b/>
          <w:bCs/>
          <w:color w:val="006882"/>
          <w:sz w:val="24"/>
          <w:szCs w:val="24"/>
          <w:shd w:val="clear" w:color="auto" w:fill="D9F8FF"/>
        </w:rPr>
        <w:t>Ectoparasites</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(i.e. bed bugs, louse, mites, ticks and fleas) attach themselves to the</w:t>
      </w:r>
      <w:r w:rsidRPr="00E60E15">
        <w:rPr>
          <w:rFonts w:ascii="Arial" w:eastAsia="Times New Roman" w:hAnsi="Arial" w:cs="Arial"/>
          <w:color w:val="006882"/>
          <w:sz w:val="24"/>
          <w:szCs w:val="24"/>
        </w:rPr>
        <w:t> </w:t>
      </w:r>
      <w:r w:rsidRPr="00E60E15">
        <w:rPr>
          <w:rFonts w:ascii="Arial" w:eastAsia="Times New Roman" w:hAnsi="Arial" w:cs="Arial"/>
          <w:b/>
          <w:bCs/>
          <w:color w:val="006882"/>
          <w:sz w:val="24"/>
          <w:szCs w:val="24"/>
          <w:shd w:val="clear" w:color="auto" w:fill="D9F8FF"/>
        </w:rPr>
        <w:t>outside</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of the host. </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With the aid of specialised mouthparts they penetrate the skin and feed on their hosts blood. </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The parasites must have efficient structures for ‘hanging’ on because usually the host is quite mobile.</w:t>
      </w:r>
    </w:p>
    <w:p w:rsidR="00E60E15" w:rsidRPr="00E60E15" w:rsidRDefault="00E60E15" w:rsidP="00E60E15">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b/>
          <w:bCs/>
          <w:color w:val="006882"/>
          <w:sz w:val="24"/>
          <w:szCs w:val="24"/>
          <w:shd w:val="clear" w:color="auto" w:fill="D9F8FF"/>
        </w:rPr>
        <w:t>Endoparasites</w:t>
      </w:r>
      <w:r w:rsidRPr="00E60E15">
        <w:rPr>
          <w:rFonts w:ascii="Arial" w:eastAsia="Times New Roman" w:hAnsi="Arial" w:cs="Arial"/>
          <w:b/>
          <w:bCs/>
          <w:color w:val="006882"/>
          <w:sz w:val="24"/>
          <w:szCs w:val="24"/>
        </w:rPr>
        <w:t> </w:t>
      </w:r>
      <w:r w:rsidRPr="00E60E15">
        <w:rPr>
          <w:rFonts w:ascii="Arial" w:eastAsia="Times New Roman" w:hAnsi="Arial" w:cs="Arial"/>
          <w:color w:val="006882"/>
          <w:sz w:val="24"/>
          <w:szCs w:val="24"/>
          <w:shd w:val="clear" w:color="auto" w:fill="D9F8FF"/>
        </w:rPr>
        <w:t>(i.e. bacteria, viruses, roundworm, tapeworm, flukes and protozoa) – live</w:t>
      </w:r>
      <w:r w:rsidRPr="00E60E15">
        <w:rPr>
          <w:rFonts w:ascii="Arial" w:eastAsia="Times New Roman" w:hAnsi="Arial" w:cs="Arial"/>
          <w:color w:val="006882"/>
          <w:sz w:val="24"/>
          <w:szCs w:val="24"/>
        </w:rPr>
        <w:t> </w:t>
      </w:r>
      <w:r w:rsidRPr="00E60E15">
        <w:rPr>
          <w:rFonts w:ascii="Arial" w:eastAsia="Times New Roman" w:hAnsi="Arial" w:cs="Arial"/>
          <w:b/>
          <w:bCs/>
          <w:color w:val="006882"/>
          <w:sz w:val="24"/>
          <w:szCs w:val="24"/>
          <w:shd w:val="clear" w:color="auto" w:fill="D9F8FF"/>
        </w:rPr>
        <w:t>inside</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the host. </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Therefore they have developed different ways of gaining nutrients from the host. Endoparasites inhabit the human gut, blood vessels, blood cells, muscles, liver and lungs. </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Their lifecycles are usually very complex, and have adapted highly specialised features in order to live a ‘life on the inside’.</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t>Many pathogens do not harm us because we</w:t>
      </w:r>
      <w:r>
        <w:rPr>
          <w:rFonts w:ascii="Times New Roman" w:eastAsia="Times New Roman" w:hAnsi="Times New Roman" w:cs="Times New Roman"/>
          <w:noProof/>
          <w:color w:val="000000"/>
          <w:sz w:val="27"/>
          <w:szCs w:val="27"/>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3990975" cy="3152775"/>
            <wp:effectExtent l="19050" t="0" r="9525" b="0"/>
            <wp:wrapSquare wrapText="bothSides"/>
            <wp:docPr id="16" name="Picture 2" descr="http://www.biologymad.com/Immunology/natdef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mad.com/Immunology/natdefences.jpg"/>
                    <pic:cNvPicPr>
                      <a:picLocks noChangeAspect="1" noChangeArrowheads="1"/>
                    </pic:cNvPicPr>
                  </pic:nvPicPr>
                  <pic:blipFill>
                    <a:blip r:embed="rId5" cstate="print"/>
                    <a:srcRect/>
                    <a:stretch>
                      <a:fillRect/>
                    </a:stretch>
                  </pic:blipFill>
                  <pic:spPr bwMode="auto">
                    <a:xfrm>
                      <a:off x="0" y="0"/>
                      <a:ext cx="3990975" cy="3152775"/>
                    </a:xfrm>
                    <a:prstGeom prst="rect">
                      <a:avLst/>
                    </a:prstGeom>
                    <a:noFill/>
                    <a:ln w="9525">
                      <a:noFill/>
                      <a:miter lim="800000"/>
                      <a:headEnd/>
                      <a:tailEnd/>
                    </a:ln>
                  </pic:spPr>
                </pic:pic>
              </a:graphicData>
            </a:graphic>
          </wp:anchor>
        </w:drawing>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have physical, chemical and</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cellular defences that prevent them from</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entering the body.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If they do enter, then our immune system can prevent them from spreading though the body.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The immune system is involved in the recognition and rejection of foreign cells and tissues. </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t> All of the cells in your body contain membrane proteins.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In module 1 you would have studied membrane proteins such as channel proteins, carrier proteins and protein pumps that transport material in and out of cells.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Other membrane proteins can combine with carbohydrate and lipid molecules to function as a sort of ‘name tag’ that identifies your cells as belonging to your body.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 xml:space="preserve">Most of the white blood cells of your immune system recognise a foreign cell or virus as something that does not belong in </w:t>
      </w:r>
      <w:r w:rsidRPr="00E60E15">
        <w:rPr>
          <w:rFonts w:ascii="Arial" w:eastAsia="Times New Roman" w:hAnsi="Arial" w:cs="Arial"/>
          <w:color w:val="006882"/>
          <w:sz w:val="20"/>
          <w:szCs w:val="20"/>
          <w:shd w:val="clear" w:color="auto" w:fill="D9F8FF"/>
        </w:rPr>
        <w:lastRenderedPageBreak/>
        <w:t>your body, because that foreign cell or virus does not have the correct ‘name tag’.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When white blood cells of the immune system identify the foreign cell or virus, white blood cells respond by attacking the invader.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Any protein/carbohydrate/lipid name tag that can trigger a response by the immune system is called an</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antigen</w:t>
      </w:r>
      <w:r w:rsidRPr="00E60E15">
        <w:rPr>
          <w:rFonts w:ascii="Arial" w:eastAsia="Times New Roman" w:hAnsi="Arial" w:cs="Arial"/>
          <w:color w:val="006882"/>
          <w:sz w:val="20"/>
          <w:szCs w:val="20"/>
          <w:shd w:val="clear" w:color="auto" w:fill="D9F8FF"/>
        </w:rPr>
        <w:t>. </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4"/>
          <w:szCs w:val="24"/>
          <w:shd w:val="clear" w:color="auto" w:fill="D9F8FF"/>
        </w:rPr>
        <w:t> </w:t>
      </w:r>
      <w:r w:rsidRPr="00E60E15">
        <w:rPr>
          <w:rFonts w:ascii="Arial" w:eastAsia="Times New Roman" w:hAnsi="Arial" w:cs="Arial"/>
          <w:color w:val="006882"/>
          <w:sz w:val="24"/>
          <w:szCs w:val="24"/>
        </w:rPr>
        <w:t> </w:t>
      </w:r>
      <w:bookmarkStart w:id="1" w:name="cells_of_immune_system"/>
      <w:r>
        <w:rPr>
          <w:rFonts w:ascii="Arial" w:eastAsia="Times New Roman" w:hAnsi="Arial" w:cs="Arial"/>
          <w:noProof/>
          <w:color w:val="006882"/>
          <w:sz w:val="24"/>
          <w:szCs w:val="24"/>
          <w:shd w:val="clear" w:color="auto" w:fill="D9F8FF"/>
        </w:rPr>
        <w:drawing>
          <wp:inline distT="0" distB="0" distL="0" distR="0">
            <wp:extent cx="5486400" cy="3571875"/>
            <wp:effectExtent l="19050" t="0" r="0" b="0"/>
            <wp:docPr id="1" name="Picture 1" descr="http://www.biologymad.com/Immunology/immune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mad.com/Immunology/immunecells.jpg"/>
                    <pic:cNvPicPr>
                      <a:picLocks noChangeAspect="1" noChangeArrowheads="1"/>
                    </pic:cNvPicPr>
                  </pic:nvPicPr>
                  <pic:blipFill>
                    <a:blip r:embed="rId6" cstate="print"/>
                    <a:srcRect/>
                    <a:stretch>
                      <a:fillRect/>
                    </a:stretch>
                  </pic:blipFill>
                  <pic:spPr bwMode="auto">
                    <a:xfrm>
                      <a:off x="0" y="0"/>
                      <a:ext cx="5486400" cy="3571875"/>
                    </a:xfrm>
                    <a:prstGeom prst="rect">
                      <a:avLst/>
                    </a:prstGeom>
                    <a:noFill/>
                    <a:ln w="9525">
                      <a:noFill/>
                      <a:miter lim="800000"/>
                      <a:headEnd/>
                      <a:tailEnd/>
                    </a:ln>
                  </pic:spPr>
                </pic:pic>
              </a:graphicData>
            </a:graphic>
          </wp:inline>
        </w:drawing>
      </w:r>
      <w:bookmarkEnd w:id="1"/>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 </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4"/>
          <w:szCs w:val="24"/>
          <w:shd w:val="clear" w:color="auto" w:fill="D9F8FF"/>
        </w:rPr>
        <w:t>White blood cells are important in the body’s natural</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defenses</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against pathogens. </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The following table identifies the major WBCs function and the type of immune response: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139"/>
        <w:gridCol w:w="3138"/>
        <w:gridCol w:w="3233"/>
      </w:tblGrid>
      <w:tr w:rsidR="00E60E15" w:rsidRPr="00E60E15" w:rsidTr="00E60E15">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006882"/>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b/>
                <w:bCs/>
                <w:color w:val="D9F8FF"/>
                <w:sz w:val="20"/>
                <w:szCs w:val="20"/>
              </w:rPr>
              <w:t>White Blood Cell Type</w:t>
            </w:r>
          </w:p>
        </w:tc>
        <w:tc>
          <w:tcPr>
            <w:tcW w:w="1650" w:type="pct"/>
            <w:tcBorders>
              <w:top w:val="outset" w:sz="6" w:space="0" w:color="auto"/>
              <w:left w:val="outset" w:sz="6" w:space="0" w:color="auto"/>
              <w:bottom w:val="outset" w:sz="6" w:space="0" w:color="auto"/>
              <w:right w:val="outset" w:sz="6" w:space="0" w:color="auto"/>
            </w:tcBorders>
            <w:shd w:val="clear" w:color="auto" w:fill="006882"/>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b/>
                <w:bCs/>
                <w:color w:val="D9F8FF"/>
                <w:sz w:val="20"/>
                <w:szCs w:val="20"/>
              </w:rPr>
              <w:t>Function</w:t>
            </w:r>
          </w:p>
        </w:tc>
        <w:tc>
          <w:tcPr>
            <w:tcW w:w="1700" w:type="pct"/>
            <w:tcBorders>
              <w:top w:val="outset" w:sz="6" w:space="0" w:color="auto"/>
              <w:left w:val="outset" w:sz="6" w:space="0" w:color="auto"/>
              <w:bottom w:val="outset" w:sz="6" w:space="0" w:color="auto"/>
              <w:right w:val="outset" w:sz="6" w:space="0" w:color="auto"/>
            </w:tcBorders>
            <w:shd w:val="clear" w:color="auto" w:fill="006882"/>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b/>
                <w:bCs/>
                <w:color w:val="D9F8FF"/>
                <w:sz w:val="20"/>
                <w:szCs w:val="20"/>
              </w:rPr>
              <w:t>Immune System Category</w:t>
            </w:r>
          </w:p>
        </w:tc>
      </w:tr>
      <w:tr w:rsidR="00E60E15" w:rsidRPr="00E60E15" w:rsidTr="00E60E1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Monocytes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Exit blood vessels and turn into macrophages. Engulf invaders and debris by phagocytosis</w:t>
            </w:r>
          </w:p>
        </w:tc>
        <w:tc>
          <w:tcPr>
            <w:tcW w:w="17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Non-specific</w:t>
            </w:r>
          </w:p>
        </w:tc>
      </w:tr>
      <w:tr w:rsidR="00E60E15" w:rsidRPr="00E60E15" w:rsidTr="00E60E1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Neutrophils</w:t>
            </w:r>
          </w:p>
        </w:tc>
        <w:tc>
          <w:tcPr>
            <w:tcW w:w="165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Stay in blood vessels and engulf invaders and debris by phagocytosis</w:t>
            </w:r>
          </w:p>
        </w:tc>
        <w:tc>
          <w:tcPr>
            <w:tcW w:w="17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Mainly non-specific but can be specific when directed by antibody targeting.</w:t>
            </w:r>
          </w:p>
        </w:tc>
      </w:tr>
      <w:tr w:rsidR="00E60E15" w:rsidRPr="00E60E15" w:rsidTr="00E60E1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Basophils</w:t>
            </w:r>
          </w:p>
        </w:tc>
        <w:tc>
          <w:tcPr>
            <w:tcW w:w="165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Release histamines and participate in the inflammatory and allergic reactions</w:t>
            </w:r>
          </w:p>
        </w:tc>
        <w:tc>
          <w:tcPr>
            <w:tcW w:w="17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Non-specific</w:t>
            </w:r>
          </w:p>
        </w:tc>
      </w:tr>
      <w:tr w:rsidR="00E60E15" w:rsidRPr="00E60E15" w:rsidTr="00E60E1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Eosinophils </w:t>
            </w:r>
          </w:p>
        </w:tc>
        <w:tc>
          <w:tcPr>
            <w:tcW w:w="165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Chemically attack parasitic invaders similar to natural killer cells</w:t>
            </w:r>
          </w:p>
        </w:tc>
        <w:tc>
          <w:tcPr>
            <w:tcW w:w="17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Non-specific</w:t>
            </w:r>
          </w:p>
        </w:tc>
      </w:tr>
      <w:tr w:rsidR="00E60E15" w:rsidRPr="00E60E15" w:rsidTr="00E60E1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Lymphocytes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Form T-cells and B-cells</w:t>
            </w:r>
          </w:p>
        </w:tc>
        <w:tc>
          <w:tcPr>
            <w:tcW w:w="17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 xml:space="preserve">Specific except for Natural killer </w:t>
            </w:r>
            <w:r w:rsidRPr="00E60E15">
              <w:rPr>
                <w:rFonts w:ascii="Arial" w:eastAsia="Times New Roman" w:hAnsi="Arial" w:cs="Arial"/>
                <w:color w:val="006882"/>
                <w:sz w:val="20"/>
                <w:szCs w:val="20"/>
              </w:rPr>
              <w:lastRenderedPageBreak/>
              <w:t>cells</w:t>
            </w:r>
          </w:p>
        </w:tc>
      </w:tr>
    </w:tbl>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Pr>
          <w:rFonts w:ascii="Arial" w:eastAsia="Times New Roman" w:hAnsi="Arial" w:cs="Arial"/>
          <w:noProof/>
          <w:color w:val="006882"/>
          <w:sz w:val="24"/>
          <w:szCs w:val="24"/>
          <w:shd w:val="clear" w:color="auto" w:fill="D9F8FF"/>
        </w:rPr>
        <w:lastRenderedPageBreak/>
        <w:drawing>
          <wp:inline distT="0" distB="0" distL="0" distR="0">
            <wp:extent cx="3257550" cy="4095750"/>
            <wp:effectExtent l="19050" t="0" r="0" b="0"/>
            <wp:docPr id="2" name="Picture 2" descr="http://www.biologymad.com/Immunology/w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mad.com/Immunology/wbc.jpg"/>
                    <pic:cNvPicPr>
                      <a:picLocks noChangeAspect="1" noChangeArrowheads="1"/>
                    </pic:cNvPicPr>
                  </pic:nvPicPr>
                  <pic:blipFill>
                    <a:blip r:embed="rId7" cstate="print"/>
                    <a:srcRect/>
                    <a:stretch>
                      <a:fillRect/>
                    </a:stretch>
                  </pic:blipFill>
                  <pic:spPr bwMode="auto">
                    <a:xfrm>
                      <a:off x="0" y="0"/>
                      <a:ext cx="3257550" cy="4095750"/>
                    </a:xfrm>
                    <a:prstGeom prst="rect">
                      <a:avLst/>
                    </a:prstGeom>
                    <a:noFill/>
                    <a:ln w="9525">
                      <a:noFill/>
                      <a:miter lim="800000"/>
                      <a:headEnd/>
                      <a:tailEnd/>
                    </a:ln>
                  </pic:spPr>
                </pic:pic>
              </a:graphicData>
            </a:graphic>
          </wp:inline>
        </w:drawing>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4"/>
          <w:szCs w:val="24"/>
          <w:shd w:val="clear" w:color="auto" w:fill="D9F8FF"/>
        </w:rPr>
        <w:t>The immune system has two main components the non-specific and specific immune</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response</w:t>
      </w:r>
    </w:p>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Times New Roman" w:eastAsia="Times New Roman" w:hAnsi="Times New Roman" w:cs="Times New Roman"/>
          <w:color w:val="000000"/>
          <w:sz w:val="27"/>
        </w:rPr>
        <w:t>Non-specific immune response </w:t>
      </w:r>
    </w:p>
    <w:p w:rsidR="00E60E15" w:rsidRPr="00E60E15" w:rsidRDefault="00E60E15" w:rsidP="00E60E15">
      <w:pPr>
        <w:numPr>
          <w:ilvl w:val="1"/>
          <w:numId w:val="2"/>
        </w:numPr>
        <w:spacing w:before="100" w:beforeAutospacing="1" w:after="100" w:afterAutospacing="1" w:line="360" w:lineRule="atLeast"/>
        <w:jc w:val="both"/>
        <w:rPr>
          <w:rFonts w:ascii="Times New Roman" w:eastAsia="Times New Roman" w:hAnsi="Times New Roman" w:cs="Times New Roman"/>
          <w:sz w:val="24"/>
          <w:szCs w:val="24"/>
        </w:rPr>
      </w:pPr>
      <w:r w:rsidRPr="00E60E15">
        <w:rPr>
          <w:rFonts w:ascii="Arial" w:eastAsia="Times New Roman" w:hAnsi="Arial" w:cs="Arial"/>
          <w:color w:val="006882"/>
          <w:sz w:val="24"/>
          <w:szCs w:val="24"/>
          <w:shd w:val="clear" w:color="auto" w:fill="D9F8FF"/>
        </w:rPr>
        <w:t> Physical, chemical and cellular</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defenses</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that prevent microbes from entering the body</w:t>
      </w:r>
    </w:p>
    <w:p w:rsidR="00E60E15" w:rsidRPr="00E60E15" w:rsidRDefault="00E60E15" w:rsidP="00E60E15">
      <w:pPr>
        <w:numPr>
          <w:ilvl w:val="1"/>
          <w:numId w:val="2"/>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4"/>
          <w:szCs w:val="24"/>
          <w:shd w:val="clear" w:color="auto" w:fill="D9F8FF"/>
        </w:rPr>
        <w:t>Present from birth.</w:t>
      </w:r>
    </w:p>
    <w:p w:rsidR="00E60E15" w:rsidRPr="00E60E15" w:rsidRDefault="00E60E15" w:rsidP="00E60E15">
      <w:pPr>
        <w:numPr>
          <w:ilvl w:val="1"/>
          <w:numId w:val="2"/>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4"/>
          <w:szCs w:val="24"/>
          <w:shd w:val="clear" w:color="auto" w:fill="D9F8FF"/>
        </w:rPr>
        <w:t>A quick-response system effective against a wide range of pathogens and foreign substances.</w:t>
      </w:r>
    </w:p>
    <w:p w:rsidR="00E60E15" w:rsidRPr="00E60E15" w:rsidRDefault="00E60E15" w:rsidP="00E60E15">
      <w:pPr>
        <w:numPr>
          <w:ilvl w:val="1"/>
          <w:numId w:val="2"/>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4"/>
          <w:szCs w:val="24"/>
          <w:shd w:val="clear" w:color="auto" w:fill="D9F8FF"/>
        </w:rPr>
        <w:t>This system does not distinguish between different pathogens</w:t>
      </w:r>
    </w:p>
    <w:p w:rsidR="00E60E15" w:rsidRPr="00E60E15" w:rsidRDefault="00E60E15" w:rsidP="00E60E15">
      <w:pPr>
        <w:numPr>
          <w:ilvl w:val="1"/>
          <w:numId w:val="2"/>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4"/>
          <w:szCs w:val="24"/>
          <w:shd w:val="clear" w:color="auto" w:fill="D9F8FF"/>
        </w:rPr>
        <w:t>It always gives the same response. </w:t>
      </w:r>
    </w:p>
    <w:p w:rsidR="00E60E15" w:rsidRPr="00E60E15" w:rsidRDefault="00E60E15" w:rsidP="00E60E15">
      <w:pPr>
        <w:numPr>
          <w:ilvl w:val="1"/>
          <w:numId w:val="2"/>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4"/>
          <w:szCs w:val="24"/>
          <w:shd w:val="clear" w:color="auto" w:fill="D9F8FF"/>
        </w:rPr>
        <w:t> E.g. foreign substance entering the skin</w:t>
      </w:r>
    </w:p>
    <w:p w:rsidR="00E60E15" w:rsidRPr="00E60E15" w:rsidRDefault="00E60E15" w:rsidP="00E60E15">
      <w:pPr>
        <w:numPr>
          <w:ilvl w:val="2"/>
          <w:numId w:val="2"/>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b/>
          <w:bCs/>
          <w:color w:val="006882"/>
          <w:sz w:val="24"/>
          <w:szCs w:val="24"/>
          <w:shd w:val="clear" w:color="auto" w:fill="D9F8FF"/>
        </w:rPr>
        <w:t>mast cells</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 xml:space="preserve">release histamine at the damaged tissue which cause acute inflammation involving pain, heat, redness, swelling, and </w:t>
      </w:r>
      <w:r w:rsidRPr="00E60E15">
        <w:rPr>
          <w:rFonts w:ascii="Arial" w:eastAsia="Times New Roman" w:hAnsi="Arial" w:cs="Arial"/>
          <w:color w:val="006882"/>
          <w:sz w:val="24"/>
          <w:szCs w:val="24"/>
          <w:shd w:val="clear" w:color="auto" w:fill="D9F8FF"/>
        </w:rPr>
        <w:lastRenderedPageBreak/>
        <w:t>sometimes loss of function of the affected part of the body. </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This increases blood flow to the area.</w:t>
      </w:r>
    </w:p>
    <w:p w:rsidR="00E60E15" w:rsidRPr="00E60E15" w:rsidRDefault="00E60E15" w:rsidP="00E60E15">
      <w:pPr>
        <w:numPr>
          <w:ilvl w:val="2"/>
          <w:numId w:val="2"/>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4"/>
          <w:szCs w:val="24"/>
          <w:shd w:val="clear" w:color="auto" w:fill="D9F8FF"/>
        </w:rPr>
        <w:t>Histamines cause capillaries to leak, releasing</w:t>
      </w:r>
      <w:r w:rsidRPr="00E60E15">
        <w:rPr>
          <w:rFonts w:ascii="Arial" w:eastAsia="Times New Roman" w:hAnsi="Arial" w:cs="Arial"/>
          <w:color w:val="006882"/>
          <w:sz w:val="24"/>
          <w:szCs w:val="24"/>
        </w:rPr>
        <w:t> </w:t>
      </w:r>
      <w:r w:rsidRPr="00E60E15">
        <w:rPr>
          <w:rFonts w:ascii="Arial" w:eastAsia="Times New Roman" w:hAnsi="Arial" w:cs="Arial"/>
          <w:b/>
          <w:bCs/>
          <w:color w:val="006882"/>
          <w:sz w:val="24"/>
          <w:szCs w:val="24"/>
          <w:shd w:val="clear" w:color="auto" w:fill="D9F8FF"/>
        </w:rPr>
        <w:t>phagocytes</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(large white blood cells) which engulf the foreign material</w:t>
      </w:r>
    </w:p>
    <w:p w:rsidR="00E60E15" w:rsidRPr="00E60E15" w:rsidRDefault="00E60E15" w:rsidP="00E60E15">
      <w:pPr>
        <w:numPr>
          <w:ilvl w:val="2"/>
          <w:numId w:val="2"/>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b/>
          <w:bCs/>
          <w:color w:val="006882"/>
          <w:sz w:val="24"/>
          <w:szCs w:val="24"/>
          <w:shd w:val="clear" w:color="auto" w:fill="D9F8FF"/>
        </w:rPr>
        <w:t>Platelets</w:t>
      </w:r>
      <w:r w:rsidRPr="00E60E15">
        <w:rPr>
          <w:rFonts w:ascii="Arial" w:eastAsia="Times New Roman" w:hAnsi="Arial" w:cs="Arial"/>
          <w:b/>
          <w:bCs/>
          <w:color w:val="006882"/>
          <w:sz w:val="24"/>
          <w:szCs w:val="24"/>
        </w:rPr>
        <w:t> </w:t>
      </w:r>
      <w:r w:rsidRPr="00E60E15">
        <w:rPr>
          <w:rFonts w:ascii="Arial" w:eastAsia="Times New Roman" w:hAnsi="Arial" w:cs="Arial"/>
          <w:color w:val="006882"/>
          <w:sz w:val="24"/>
          <w:szCs w:val="24"/>
          <w:shd w:val="clear" w:color="auto" w:fill="D9F8FF"/>
        </w:rPr>
        <w:t>move out of capillary to seal the wounded area</w:t>
      </w:r>
    </w:p>
    <w:p w:rsidR="00E60E15" w:rsidRPr="00E60E15" w:rsidRDefault="00E60E15" w:rsidP="00E60E15">
      <w:pPr>
        <w:numPr>
          <w:ilvl w:val="2"/>
          <w:numId w:val="2"/>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b/>
          <w:bCs/>
          <w:color w:val="006882"/>
          <w:sz w:val="24"/>
          <w:szCs w:val="24"/>
          <w:shd w:val="clear" w:color="auto" w:fill="D9F8FF"/>
        </w:rPr>
        <w:t>cytokines</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can also be produces if a virus infects the body. </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Cytokines small proteins that inhibit the production of viruses</w:t>
      </w:r>
    </w:p>
    <w:p w:rsidR="00E60E15" w:rsidRDefault="00E60E15" w:rsidP="00E60E15">
      <w:pPr>
        <w:spacing w:before="100" w:beforeAutospacing="1" w:after="100" w:afterAutospacing="1" w:line="360" w:lineRule="atLeast"/>
        <w:jc w:val="both"/>
        <w:rPr>
          <w:rFonts w:ascii="Arial" w:eastAsia="Times New Roman" w:hAnsi="Arial" w:cs="Arial"/>
          <w:b/>
          <w:bCs/>
          <w:color w:val="006882"/>
          <w:sz w:val="20"/>
          <w:szCs w:val="20"/>
          <w:shd w:val="clear" w:color="auto" w:fill="D9F8FF"/>
        </w:rPr>
      </w:pPr>
      <w:r>
        <w:rPr>
          <w:rFonts w:ascii="Arial" w:eastAsia="Times New Roman" w:hAnsi="Arial" w:cs="Arial"/>
          <w:noProof/>
          <w:color w:val="006882"/>
          <w:sz w:val="20"/>
          <w:szCs w:val="20"/>
          <w:shd w:val="clear" w:color="auto" w:fill="D9F8FF"/>
        </w:rPr>
        <w:drawing>
          <wp:inline distT="0" distB="0" distL="0" distR="0">
            <wp:extent cx="6057900" cy="5029200"/>
            <wp:effectExtent l="19050" t="0" r="0" b="0"/>
            <wp:docPr id="3" name="Picture 3" descr="http://www.biologymad.com/Immunology/inflam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mad.com/Immunology/inflammation.jpg"/>
                    <pic:cNvPicPr>
                      <a:picLocks noChangeAspect="1" noChangeArrowheads="1"/>
                    </pic:cNvPicPr>
                  </pic:nvPicPr>
                  <pic:blipFill>
                    <a:blip r:embed="rId8" cstate="print"/>
                    <a:srcRect/>
                    <a:stretch>
                      <a:fillRect/>
                    </a:stretch>
                  </pic:blipFill>
                  <pic:spPr bwMode="auto">
                    <a:xfrm>
                      <a:off x="0" y="0"/>
                      <a:ext cx="6057900" cy="5029200"/>
                    </a:xfrm>
                    <a:prstGeom prst="rect">
                      <a:avLst/>
                    </a:prstGeom>
                    <a:noFill/>
                    <a:ln w="9525">
                      <a:noFill/>
                      <a:miter lim="800000"/>
                      <a:headEnd/>
                      <a:tailEnd/>
                    </a:ln>
                  </pic:spPr>
                </pic:pic>
              </a:graphicData>
            </a:graphic>
          </wp:inline>
        </w:drawing>
      </w:r>
      <w:r w:rsidRPr="00E60E15">
        <w:rPr>
          <w:rFonts w:ascii="Arial" w:eastAsia="Times New Roman" w:hAnsi="Arial" w:cs="Arial"/>
          <w:b/>
          <w:bCs/>
          <w:color w:val="006882"/>
          <w:sz w:val="20"/>
        </w:rPr>
        <w:t> </w:t>
      </w:r>
      <w:r w:rsidRPr="00E60E15">
        <w:rPr>
          <w:rFonts w:ascii="Arial" w:eastAsia="Times New Roman" w:hAnsi="Arial" w:cs="Arial"/>
          <w:b/>
          <w:bCs/>
          <w:color w:val="006882"/>
          <w:sz w:val="20"/>
          <w:szCs w:val="20"/>
          <w:shd w:val="clear" w:color="auto" w:fill="D9F8FF"/>
        </w:rPr>
        <w:t> </w:t>
      </w:r>
    </w:p>
    <w:p w:rsidR="00E60E15" w:rsidRDefault="00E60E15" w:rsidP="00E60E15">
      <w:pPr>
        <w:spacing w:before="100" w:beforeAutospacing="1" w:after="100" w:afterAutospacing="1" w:line="360" w:lineRule="atLeast"/>
        <w:jc w:val="both"/>
        <w:rPr>
          <w:rFonts w:ascii="Arial" w:eastAsia="Times New Roman" w:hAnsi="Arial" w:cs="Arial"/>
          <w:b/>
          <w:bCs/>
          <w:color w:val="006882"/>
          <w:sz w:val="20"/>
          <w:szCs w:val="20"/>
          <w:shd w:val="clear" w:color="auto" w:fill="D9F8FF"/>
        </w:rPr>
      </w:pP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b/>
          <w:bCs/>
          <w:color w:val="006882"/>
          <w:sz w:val="24"/>
          <w:szCs w:val="24"/>
          <w:shd w:val="clear" w:color="auto" w:fill="D9F8FF"/>
        </w:rPr>
        <w:lastRenderedPageBreak/>
        <w:t>Summary of the Non-Specific Immune Response: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092"/>
        <w:gridCol w:w="7418"/>
      </w:tblGrid>
      <w:tr w:rsidR="00E60E15" w:rsidRPr="00E60E15" w:rsidTr="00E60E15">
        <w:trPr>
          <w:trHeight w:val="240"/>
          <w:tblCellSpacing w:w="0" w:type="dxa"/>
        </w:trPr>
        <w:tc>
          <w:tcPr>
            <w:tcW w:w="1100" w:type="pct"/>
            <w:tcBorders>
              <w:top w:val="outset" w:sz="6" w:space="0" w:color="auto"/>
              <w:left w:val="outset" w:sz="6" w:space="0" w:color="auto"/>
              <w:bottom w:val="outset" w:sz="6" w:space="0" w:color="auto"/>
              <w:right w:val="outset" w:sz="6" w:space="0" w:color="auto"/>
            </w:tcBorders>
            <w:shd w:val="clear" w:color="auto" w:fill="006882"/>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b/>
                <w:bCs/>
                <w:color w:val="D9F8FF"/>
                <w:sz w:val="24"/>
                <w:szCs w:val="24"/>
              </w:rPr>
              <w:t>Component</w:t>
            </w:r>
          </w:p>
        </w:tc>
        <w:tc>
          <w:tcPr>
            <w:tcW w:w="4000" w:type="pct"/>
            <w:tcBorders>
              <w:top w:val="outset" w:sz="6" w:space="0" w:color="auto"/>
              <w:left w:val="outset" w:sz="6" w:space="0" w:color="auto"/>
              <w:bottom w:val="outset" w:sz="6" w:space="0" w:color="auto"/>
              <w:right w:val="outset" w:sz="6" w:space="0" w:color="auto"/>
            </w:tcBorders>
            <w:shd w:val="clear" w:color="auto" w:fill="006882"/>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b/>
                <w:bCs/>
                <w:color w:val="D9F8FF"/>
                <w:sz w:val="24"/>
                <w:szCs w:val="24"/>
              </w:rPr>
              <w:t>Functions</w:t>
            </w:r>
          </w:p>
        </w:tc>
      </w:tr>
      <w:tr w:rsidR="00E60E15" w:rsidRPr="00E60E15" w:rsidTr="00E60E15">
        <w:trPr>
          <w:trHeight w:val="240"/>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006882"/>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b/>
                <w:bCs/>
                <w:color w:val="D9F8FF"/>
                <w:sz w:val="20"/>
                <w:szCs w:val="20"/>
              </w:rPr>
              <w:t>Skin and mucous membranes – mechanical factors</w:t>
            </w:r>
          </w:p>
        </w:tc>
      </w:tr>
      <w:tr w:rsidR="00E60E15" w:rsidRPr="00E60E15" w:rsidTr="00E60E15">
        <w:trPr>
          <w:trHeight w:val="240"/>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Intact skin</w:t>
            </w:r>
          </w:p>
        </w:tc>
        <w:tc>
          <w:tcPr>
            <w:tcW w:w="40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Forms a physical barrier to the entrance of microbes.</w:t>
            </w:r>
          </w:p>
        </w:tc>
      </w:tr>
      <w:tr w:rsidR="00E60E15" w:rsidRPr="00E60E15" w:rsidTr="00E60E15">
        <w:trPr>
          <w:trHeight w:val="240"/>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Mucous membranes</w:t>
            </w:r>
          </w:p>
        </w:tc>
        <w:tc>
          <w:tcPr>
            <w:tcW w:w="40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Inhibit the entrance of many microbes, but not as effective as intact skin.</w:t>
            </w:r>
          </w:p>
        </w:tc>
      </w:tr>
      <w:tr w:rsidR="00E60E15" w:rsidRPr="00E60E15" w:rsidTr="00E60E15">
        <w:trPr>
          <w:trHeight w:val="240"/>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Mucus</w:t>
            </w:r>
          </w:p>
        </w:tc>
        <w:tc>
          <w:tcPr>
            <w:tcW w:w="40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Traps microbes in respiratory and digestive tracts.</w:t>
            </w:r>
          </w:p>
        </w:tc>
      </w:tr>
      <w:tr w:rsidR="00E60E15" w:rsidRPr="00E60E15" w:rsidTr="00E60E15">
        <w:trPr>
          <w:trHeight w:val="240"/>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Hairs</w:t>
            </w:r>
          </w:p>
        </w:tc>
        <w:tc>
          <w:tcPr>
            <w:tcW w:w="40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Filter microbes and dust in nose.</w:t>
            </w:r>
          </w:p>
        </w:tc>
      </w:tr>
      <w:tr w:rsidR="00E60E15" w:rsidRPr="00E60E15" w:rsidTr="00E60E15">
        <w:trPr>
          <w:trHeight w:val="240"/>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Cilia</w:t>
            </w:r>
          </w:p>
        </w:tc>
        <w:tc>
          <w:tcPr>
            <w:tcW w:w="40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Together with mucus, trap and remove microbes and dust from upper respiratory tract.</w:t>
            </w:r>
          </w:p>
        </w:tc>
      </w:tr>
      <w:tr w:rsidR="00E60E15" w:rsidRPr="00E60E15" w:rsidTr="00E60E15">
        <w:trPr>
          <w:trHeight w:val="210"/>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10" w:lineRule="atLeast"/>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Tear ducts</w:t>
            </w:r>
          </w:p>
        </w:tc>
        <w:tc>
          <w:tcPr>
            <w:tcW w:w="40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10" w:lineRule="atLeast"/>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Tears dilute and wash away irritating substances and microbes.</w:t>
            </w:r>
          </w:p>
        </w:tc>
      </w:tr>
      <w:tr w:rsidR="00E60E15" w:rsidRPr="00E60E15" w:rsidTr="00E60E15">
        <w:trPr>
          <w:trHeight w:val="240"/>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Saliva</w:t>
            </w:r>
          </w:p>
        </w:tc>
        <w:tc>
          <w:tcPr>
            <w:tcW w:w="40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Washes microbes from surfaces of teeth and mucous membranes of mouth.</w:t>
            </w:r>
          </w:p>
        </w:tc>
      </w:tr>
      <w:tr w:rsidR="00E60E15" w:rsidRPr="00E60E15" w:rsidTr="00E60E15">
        <w:trPr>
          <w:trHeight w:val="240"/>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before="100" w:beforeAutospacing="1" w:after="100" w:afterAutospacing="1"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Epiglottis</w:t>
            </w:r>
          </w:p>
        </w:tc>
        <w:tc>
          <w:tcPr>
            <w:tcW w:w="40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Prevents microbes and dust from entering trachea.</w:t>
            </w:r>
          </w:p>
        </w:tc>
      </w:tr>
      <w:tr w:rsidR="00E60E15" w:rsidRPr="00E60E15" w:rsidTr="00E60E15">
        <w:trPr>
          <w:trHeight w:val="240"/>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Urine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Washes microbes from urethra.</w:t>
            </w:r>
          </w:p>
        </w:tc>
      </w:tr>
      <w:tr w:rsidR="00E60E15" w:rsidRPr="00E60E15" w:rsidTr="00E60E15">
        <w:trPr>
          <w:trHeight w:val="240"/>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006882"/>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b/>
                <w:bCs/>
                <w:color w:val="D9F8FF"/>
                <w:sz w:val="20"/>
                <w:szCs w:val="20"/>
              </w:rPr>
              <w:t>Skin and mucous membranes – chemical factors</w:t>
            </w:r>
          </w:p>
        </w:tc>
      </w:tr>
      <w:tr w:rsidR="00E60E15" w:rsidRPr="00E60E15" w:rsidTr="00E60E15">
        <w:trPr>
          <w:trHeight w:val="300"/>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Gastric juice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Destroys bacteria and</w:t>
            </w:r>
            <w:r w:rsidRPr="00E60E15">
              <w:rPr>
                <w:rFonts w:ascii="Arial" w:eastAsia="Times New Roman" w:hAnsi="Arial" w:cs="Arial"/>
                <w:color w:val="006882"/>
                <w:sz w:val="20"/>
              </w:rPr>
              <w:t> </w:t>
            </w:r>
            <w:r w:rsidRPr="00E60E15">
              <w:rPr>
                <w:rFonts w:ascii="Arial" w:eastAsia="Times New Roman" w:hAnsi="Arial" w:cs="Arial"/>
                <w:color w:val="006882"/>
                <w:sz w:val="20"/>
                <w:szCs w:val="20"/>
              </w:rPr>
              <w:t>most</w:t>
            </w:r>
            <w:r w:rsidRPr="00E60E15">
              <w:rPr>
                <w:rFonts w:ascii="Arial" w:eastAsia="Times New Roman" w:hAnsi="Arial" w:cs="Arial"/>
                <w:color w:val="006882"/>
                <w:sz w:val="20"/>
              </w:rPr>
              <w:t> </w:t>
            </w:r>
            <w:r w:rsidRPr="00E60E15">
              <w:rPr>
                <w:rFonts w:ascii="Arial" w:eastAsia="Times New Roman" w:hAnsi="Arial" w:cs="Arial"/>
                <w:color w:val="006882"/>
                <w:sz w:val="20"/>
                <w:szCs w:val="20"/>
              </w:rPr>
              <w:t>toxins in stomach.</w:t>
            </w:r>
          </w:p>
        </w:tc>
      </w:tr>
      <w:tr w:rsidR="00E60E15" w:rsidRPr="00E60E15" w:rsidTr="00E60E15">
        <w:trPr>
          <w:trHeight w:val="240"/>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Acid pH of skin</w:t>
            </w:r>
          </w:p>
        </w:tc>
        <w:tc>
          <w:tcPr>
            <w:tcW w:w="40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Discourages growth of many microbes.</w:t>
            </w:r>
          </w:p>
        </w:tc>
      </w:tr>
      <w:tr w:rsidR="00E60E15" w:rsidRPr="00E60E15" w:rsidTr="00E60E15">
        <w:trPr>
          <w:trHeight w:val="240"/>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Unsaturated fatty acids</w:t>
            </w:r>
          </w:p>
        </w:tc>
        <w:tc>
          <w:tcPr>
            <w:tcW w:w="40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Antibacterial substance in sebum.</w:t>
            </w:r>
          </w:p>
        </w:tc>
      </w:tr>
      <w:tr w:rsidR="00E60E15" w:rsidRPr="00E60E15" w:rsidTr="00E60E15">
        <w:trPr>
          <w:trHeight w:val="240"/>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Lysozyme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Antimicrobial substance in perspiration, tears, saliva, nasal secretions, and tissue fluids.</w:t>
            </w:r>
          </w:p>
        </w:tc>
      </w:tr>
      <w:tr w:rsidR="00E60E15" w:rsidRPr="00E60E15" w:rsidTr="00E60E15">
        <w:trPr>
          <w:trHeight w:val="240"/>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006882"/>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b/>
                <w:bCs/>
                <w:color w:val="D9F8FF"/>
                <w:sz w:val="20"/>
                <w:szCs w:val="20"/>
              </w:rPr>
              <w:t>Antimicrobial substances</w:t>
            </w:r>
          </w:p>
        </w:tc>
      </w:tr>
      <w:tr w:rsidR="00E60E15" w:rsidRPr="00E60E15" w:rsidTr="00E60E15">
        <w:trPr>
          <w:trHeight w:val="240"/>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Interferon (IFN)</w:t>
            </w:r>
          </w:p>
        </w:tc>
        <w:tc>
          <w:tcPr>
            <w:tcW w:w="40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Protects uninfected host cells from viral infection.</w:t>
            </w:r>
          </w:p>
        </w:tc>
      </w:tr>
      <w:tr w:rsidR="00E60E15" w:rsidRPr="00E60E15" w:rsidTr="00E60E15">
        <w:trPr>
          <w:trHeight w:val="480"/>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Complement</w:t>
            </w:r>
          </w:p>
        </w:tc>
        <w:tc>
          <w:tcPr>
            <w:tcW w:w="40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Causes lysis of microbes. Promotes phagocytosis, contributes to inflammation attracts white blood cells to site of infection</w:t>
            </w:r>
          </w:p>
        </w:tc>
      </w:tr>
      <w:tr w:rsidR="00E60E15" w:rsidRPr="00E60E15" w:rsidTr="00E60E15">
        <w:trPr>
          <w:trHeight w:val="240"/>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006882"/>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b/>
                <w:bCs/>
                <w:color w:val="D9F8FF"/>
                <w:sz w:val="20"/>
                <w:szCs w:val="20"/>
              </w:rPr>
              <w:t>Other responses</w:t>
            </w:r>
          </w:p>
        </w:tc>
      </w:tr>
      <w:tr w:rsidR="00E60E15" w:rsidRPr="00E60E15" w:rsidTr="00E60E15">
        <w:trPr>
          <w:trHeight w:val="240"/>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Phagocytosis</w:t>
            </w:r>
          </w:p>
        </w:tc>
        <w:tc>
          <w:tcPr>
            <w:tcW w:w="40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Ingestion and destruction of foreign particles by microphages and macrophages.</w:t>
            </w:r>
          </w:p>
        </w:tc>
      </w:tr>
      <w:tr w:rsidR="00E60E15" w:rsidRPr="00E60E15" w:rsidTr="00E60E15">
        <w:trPr>
          <w:trHeight w:val="240"/>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Inflammation</w:t>
            </w:r>
          </w:p>
        </w:tc>
        <w:tc>
          <w:tcPr>
            <w:tcW w:w="40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Confines and destroys microbes and repairs tissues.</w:t>
            </w:r>
          </w:p>
        </w:tc>
      </w:tr>
      <w:tr w:rsidR="00E60E15" w:rsidRPr="00E60E15" w:rsidTr="00E60E15">
        <w:trPr>
          <w:trHeight w:val="240"/>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Fever</w:t>
            </w:r>
          </w:p>
        </w:tc>
        <w:tc>
          <w:tcPr>
            <w:tcW w:w="4000" w:type="pct"/>
            <w:tcBorders>
              <w:top w:val="outset" w:sz="6" w:space="0" w:color="auto"/>
              <w:left w:val="outset" w:sz="6" w:space="0" w:color="auto"/>
              <w:bottom w:val="outset" w:sz="6" w:space="0" w:color="auto"/>
              <w:right w:val="outset" w:sz="6" w:space="0" w:color="auto"/>
            </w:tcBorders>
            <w:vAlign w:val="center"/>
            <w:hideMark/>
          </w:tcPr>
          <w:p w:rsidR="00E60E15" w:rsidRPr="00E60E15" w:rsidRDefault="00E60E15" w:rsidP="00E60E15">
            <w:pPr>
              <w:spacing w:after="0" w:line="240" w:lineRule="auto"/>
              <w:jc w:val="both"/>
              <w:rPr>
                <w:rFonts w:ascii="Times New Roman" w:eastAsia="Times New Roman" w:hAnsi="Times New Roman" w:cs="Times New Roman"/>
                <w:sz w:val="24"/>
                <w:szCs w:val="24"/>
              </w:rPr>
            </w:pPr>
            <w:r w:rsidRPr="00E60E15">
              <w:rPr>
                <w:rFonts w:ascii="Arial" w:eastAsia="Times New Roman" w:hAnsi="Arial" w:cs="Arial"/>
                <w:color w:val="006882"/>
                <w:sz w:val="20"/>
                <w:szCs w:val="20"/>
              </w:rPr>
              <w:t>Inhibits microbial growth and speeds up body reactions that aid repair.</w:t>
            </w:r>
          </w:p>
        </w:tc>
      </w:tr>
    </w:tbl>
    <w:p w:rsidR="00E60E15" w:rsidRDefault="00E60E15" w:rsidP="00E60E15">
      <w:pPr>
        <w:spacing w:after="0" w:line="240" w:lineRule="auto"/>
        <w:jc w:val="both"/>
        <w:rPr>
          <w:rFonts w:ascii="Arial" w:eastAsia="Times New Roman" w:hAnsi="Arial" w:cs="Arial"/>
          <w:b/>
          <w:bCs/>
          <w:color w:val="006882"/>
          <w:sz w:val="36"/>
        </w:rPr>
      </w:pPr>
      <w:r w:rsidRPr="00E60E15">
        <w:rPr>
          <w:rFonts w:ascii="Arial" w:eastAsia="Times New Roman" w:hAnsi="Arial" w:cs="Arial"/>
          <w:b/>
          <w:bCs/>
          <w:color w:val="006882"/>
          <w:sz w:val="36"/>
          <w:szCs w:val="36"/>
          <w:shd w:val="clear" w:color="auto" w:fill="D9F8FF"/>
        </w:rPr>
        <w:br/>
      </w:r>
    </w:p>
    <w:p w:rsidR="00E60E15" w:rsidRDefault="00E60E15" w:rsidP="00E60E15">
      <w:pPr>
        <w:spacing w:after="0" w:line="240" w:lineRule="auto"/>
        <w:jc w:val="both"/>
        <w:rPr>
          <w:rFonts w:ascii="Arial" w:eastAsia="Times New Roman" w:hAnsi="Arial" w:cs="Arial"/>
          <w:b/>
          <w:bCs/>
          <w:color w:val="006882"/>
          <w:sz w:val="36"/>
        </w:rPr>
      </w:pPr>
    </w:p>
    <w:p w:rsidR="00E60E15" w:rsidRDefault="00E60E15" w:rsidP="00E60E15">
      <w:pPr>
        <w:spacing w:after="0" w:line="240" w:lineRule="auto"/>
        <w:jc w:val="both"/>
        <w:rPr>
          <w:rFonts w:ascii="Arial" w:eastAsia="Times New Roman" w:hAnsi="Arial" w:cs="Arial"/>
          <w:b/>
          <w:bCs/>
          <w:color w:val="006882"/>
          <w:sz w:val="36"/>
        </w:rPr>
      </w:pPr>
    </w:p>
    <w:p w:rsidR="00E60E15" w:rsidRDefault="00E60E15" w:rsidP="00E60E15">
      <w:pPr>
        <w:spacing w:after="0" w:line="240" w:lineRule="auto"/>
        <w:jc w:val="both"/>
        <w:rPr>
          <w:rFonts w:ascii="Arial" w:eastAsia="Times New Roman" w:hAnsi="Arial" w:cs="Arial"/>
          <w:b/>
          <w:bCs/>
          <w:color w:val="006882"/>
          <w:sz w:val="36"/>
        </w:rPr>
      </w:pPr>
    </w:p>
    <w:p w:rsidR="00E60E15" w:rsidRPr="00E60E15" w:rsidRDefault="00E60E15" w:rsidP="00E60E15">
      <w:pPr>
        <w:spacing w:after="0" w:line="240" w:lineRule="auto"/>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b/>
          <w:bCs/>
          <w:color w:val="006882"/>
          <w:sz w:val="36"/>
        </w:rPr>
        <w:lastRenderedPageBreak/>
        <w:t>Specific immune response </w:t>
      </w:r>
      <w:bookmarkStart w:id="2" w:name="Specific_immune_response_"/>
      <w:bookmarkEnd w:id="2"/>
      <w:r w:rsidRPr="00E60E15">
        <w:rPr>
          <w:rFonts w:ascii="Times New Roman" w:eastAsia="Times New Roman" w:hAnsi="Times New Roman" w:cs="Times New Roman"/>
          <w:color w:val="000000"/>
          <w:sz w:val="27"/>
        </w:rPr>
        <w:t> </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sz w:val="24"/>
          <w:szCs w:val="24"/>
        </w:rPr>
      </w:pPr>
      <w:r w:rsidRPr="00E60E15">
        <w:rPr>
          <w:rFonts w:ascii="Arial" w:eastAsia="Times New Roman" w:hAnsi="Arial" w:cs="Arial"/>
          <w:color w:val="006882"/>
          <w:sz w:val="24"/>
          <w:szCs w:val="24"/>
          <w:shd w:val="clear" w:color="auto" w:fill="D9F8FF"/>
        </w:rPr>
        <w:t>Specific immune</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response</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occurs when a particular antigen passes the body’s passive</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defenses. </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It involves cells and proteins within the blood and lymph that attach, disarm, destroy and remove foreign bodies.</w:t>
      </w:r>
      <w:r w:rsidRPr="00E60E15">
        <w:rPr>
          <w:rFonts w:ascii="Arial" w:eastAsia="Times New Roman" w:hAnsi="Arial" w:cs="Arial"/>
          <w:b/>
          <w:bCs/>
          <w:color w:val="006882"/>
          <w:sz w:val="24"/>
          <w:szCs w:val="24"/>
        </w:rPr>
        <w:t> </w:t>
      </w:r>
      <w:r w:rsidRPr="00E60E15">
        <w:rPr>
          <w:rFonts w:ascii="Times New Roman" w:eastAsia="Times New Roman" w:hAnsi="Times New Roman" w:cs="Times New Roman"/>
          <w:color w:val="000000"/>
          <w:sz w:val="27"/>
          <w:szCs w:val="27"/>
          <w:shd w:val="clear" w:color="auto" w:fill="D9F8FF"/>
        </w:rPr>
        <w:t> </w:t>
      </w:r>
      <w:r w:rsidRPr="00E60E15">
        <w:rPr>
          <w:rFonts w:ascii="Times New Roman" w:eastAsia="Times New Roman" w:hAnsi="Times New Roman" w:cs="Times New Roman"/>
          <w:color w:val="000000"/>
          <w:sz w:val="27"/>
        </w:rPr>
        <w:t> </w:t>
      </w:r>
      <w:r w:rsidRPr="00E60E15">
        <w:rPr>
          <w:rFonts w:ascii="Arial" w:eastAsia="Times New Roman" w:hAnsi="Arial" w:cs="Arial"/>
          <w:color w:val="006882"/>
          <w:sz w:val="24"/>
          <w:szCs w:val="24"/>
          <w:shd w:val="clear" w:color="auto" w:fill="D9F8FF"/>
        </w:rPr>
        <w:t>The specific system gives a highly effective, long lasting immunity against anything the body recognise as foreign. </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It responds to specific microorganisms and enhances the activity of the non-specific system</w:t>
      </w:r>
      <w:r w:rsidRPr="00E60E15">
        <w:rPr>
          <w:rFonts w:ascii="Arial" w:eastAsia="Times New Roman" w:hAnsi="Arial" w:cs="Arial"/>
          <w:b/>
          <w:bCs/>
          <w:color w:val="006882"/>
          <w:sz w:val="24"/>
          <w:szCs w:val="24"/>
          <w:shd w:val="clear" w:color="auto" w:fill="D9F8FF"/>
        </w:rPr>
        <w:t>.</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b/>
          <w:bCs/>
          <w:color w:val="006882"/>
          <w:sz w:val="20"/>
          <w:szCs w:val="20"/>
          <w:shd w:val="clear" w:color="auto" w:fill="D9F8FF"/>
        </w:rPr>
        <w:t> </w:t>
      </w:r>
      <w:r w:rsidRPr="00E60E15">
        <w:rPr>
          <w:rFonts w:ascii="Arial" w:eastAsia="Times New Roman" w:hAnsi="Arial" w:cs="Arial"/>
          <w:color w:val="006882"/>
          <w:sz w:val="20"/>
          <w:szCs w:val="20"/>
          <w:shd w:val="clear" w:color="auto" w:fill="D9F8FF"/>
        </w:rPr>
        <w:t>The central feature of the</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specific immune system</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is the ability to distinguish between</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self</w:t>
      </w:r>
      <w:r w:rsidRPr="00E60E15">
        <w:rPr>
          <w:rFonts w:ascii="Arial" w:eastAsia="Times New Roman" w:hAnsi="Arial" w:cs="Arial"/>
          <w:b/>
          <w:bCs/>
          <w:color w:val="006882"/>
          <w:sz w:val="20"/>
        </w:rPr>
        <w:t> </w:t>
      </w:r>
      <w:r w:rsidRPr="00E60E15">
        <w:rPr>
          <w:rFonts w:ascii="Arial" w:eastAsia="Times New Roman" w:hAnsi="Arial" w:cs="Arial"/>
          <w:color w:val="006882"/>
          <w:sz w:val="20"/>
          <w:szCs w:val="20"/>
          <w:shd w:val="clear" w:color="auto" w:fill="D9F8FF"/>
        </w:rPr>
        <w:t>and</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non-self. </w:t>
      </w:r>
      <w:r w:rsidRPr="00E60E15">
        <w:rPr>
          <w:rFonts w:ascii="Arial" w:eastAsia="Times New Roman" w:hAnsi="Arial" w:cs="Arial"/>
          <w:b/>
          <w:bCs/>
          <w:color w:val="006882"/>
          <w:sz w:val="20"/>
        </w:rPr>
        <w:t> </w:t>
      </w:r>
      <w:r w:rsidRPr="00E60E15">
        <w:rPr>
          <w:rFonts w:ascii="Arial" w:eastAsia="Times New Roman" w:hAnsi="Arial" w:cs="Arial"/>
          <w:color w:val="006882"/>
          <w:sz w:val="20"/>
          <w:szCs w:val="20"/>
          <w:shd w:val="clear" w:color="auto" w:fill="D9F8FF"/>
        </w:rPr>
        <w:t>Every cell has complex molecules (proteins and glycoproteins) on its surface membrane which act as recognition devices and have specific shapes.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These molecules are called</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antigens or immunoglobins</w:t>
      </w:r>
      <w:r w:rsidRPr="00E60E15">
        <w:rPr>
          <w:rFonts w:ascii="Arial" w:eastAsia="Times New Roman" w:hAnsi="Arial" w:cs="Arial"/>
          <w:color w:val="006882"/>
          <w:sz w:val="20"/>
          <w:szCs w:val="20"/>
          <w:shd w:val="clear" w:color="auto" w:fill="D9F8FF"/>
        </w:rPr>
        <w:t>.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The immune system is usually tolerant to the body’s own antigens (</w:t>
      </w:r>
      <w:r w:rsidRPr="00E60E15">
        <w:rPr>
          <w:rFonts w:ascii="Arial" w:eastAsia="Times New Roman" w:hAnsi="Arial" w:cs="Arial"/>
          <w:b/>
          <w:bCs/>
          <w:color w:val="006882"/>
          <w:sz w:val="20"/>
          <w:szCs w:val="20"/>
          <w:shd w:val="clear" w:color="auto" w:fill="D9F8FF"/>
        </w:rPr>
        <w:t>self antigens)</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and does not attack against them.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However, breakdown of the recognition system can lead to</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autoimmune disease</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such as AIDS and rheumatoid arthritis, which result in self-destruction of body parts.</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t>When a foreign organism (bacteria, viruses or even another person’s cells) enters the body, the foreign antigens on the invading cells activate an immune response.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The foreign antigens are called</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non-self antigens</w:t>
      </w:r>
      <w:r w:rsidRPr="00E60E15">
        <w:rPr>
          <w:rFonts w:ascii="Arial" w:eastAsia="Times New Roman" w:hAnsi="Arial" w:cs="Arial"/>
          <w:color w:val="006882"/>
          <w:sz w:val="20"/>
          <w:szCs w:val="20"/>
          <w:shd w:val="clear" w:color="auto" w:fill="D9F8FF"/>
        </w:rPr>
        <w:t>.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The immune system produces antibodies and specialised cells that attempt to destroy foreign cells and particles that have entered the body.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There are two types of responses:</w:t>
      </w:r>
      <w:r w:rsidRPr="00E60E15">
        <w:rPr>
          <w:rFonts w:ascii="Arial" w:eastAsia="Times New Roman" w:hAnsi="Arial" w:cs="Arial"/>
          <w:b/>
          <w:bCs/>
          <w:color w:val="006882"/>
          <w:sz w:val="20"/>
          <w:szCs w:val="20"/>
          <w:shd w:val="clear" w:color="auto" w:fill="D9F8FF"/>
        </w:rPr>
        <w:t>Humoral(antibody) response</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(involving B cells) and</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cell mediated immunity</w:t>
      </w:r>
      <w:r w:rsidRPr="00E60E15">
        <w:rPr>
          <w:rFonts w:ascii="Arial" w:eastAsia="Times New Roman" w:hAnsi="Arial" w:cs="Arial"/>
          <w:b/>
          <w:bCs/>
          <w:color w:val="006882"/>
          <w:sz w:val="20"/>
        </w:rPr>
        <w:t> </w:t>
      </w:r>
      <w:r w:rsidRPr="00E60E15">
        <w:rPr>
          <w:rFonts w:ascii="Arial" w:eastAsia="Times New Roman" w:hAnsi="Arial" w:cs="Arial"/>
          <w:color w:val="006882"/>
          <w:sz w:val="20"/>
          <w:szCs w:val="20"/>
          <w:shd w:val="clear" w:color="auto" w:fill="D9F8FF"/>
        </w:rPr>
        <w:t>(involving T cells).</w:t>
      </w:r>
      <w:r w:rsidRPr="00E60E15">
        <w:rPr>
          <w:rFonts w:ascii="Arial" w:eastAsia="Times New Roman" w:hAnsi="Arial" w:cs="Arial"/>
          <w:color w:val="006882"/>
          <w:sz w:val="20"/>
          <w:szCs w:val="20"/>
          <w:shd w:val="clear" w:color="auto" w:fill="D9F8FF"/>
        </w:rPr>
        <w:br/>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bookmarkStart w:id="3" w:name="Humoral"/>
      <w:r w:rsidRPr="00E60E15">
        <w:rPr>
          <w:rFonts w:ascii="Arial" w:eastAsia="Times New Roman" w:hAnsi="Arial" w:cs="Arial"/>
          <w:b/>
          <w:bCs/>
          <w:color w:val="006882"/>
          <w:sz w:val="27"/>
          <w:szCs w:val="27"/>
          <w:shd w:val="clear" w:color="auto" w:fill="D9F8FF"/>
        </w:rPr>
        <w:t>Humoral</w:t>
      </w:r>
      <w:r w:rsidRPr="00E60E15">
        <w:rPr>
          <w:rFonts w:ascii="Arial" w:eastAsia="Times New Roman" w:hAnsi="Arial" w:cs="Arial"/>
          <w:b/>
          <w:bCs/>
          <w:color w:val="006882"/>
          <w:sz w:val="27"/>
        </w:rPr>
        <w:t> </w:t>
      </w:r>
      <w:bookmarkEnd w:id="3"/>
      <w:r w:rsidRPr="00E60E15">
        <w:rPr>
          <w:rFonts w:ascii="Arial" w:eastAsia="Times New Roman" w:hAnsi="Arial" w:cs="Arial"/>
          <w:b/>
          <w:bCs/>
          <w:color w:val="006882"/>
          <w:sz w:val="27"/>
          <w:szCs w:val="27"/>
          <w:shd w:val="clear" w:color="auto" w:fill="D9F8FF"/>
        </w:rPr>
        <w:t>(antibody-mediated) Response - B-cells</w:t>
      </w:r>
      <w:r w:rsidRPr="00E60E15">
        <w:rPr>
          <w:rFonts w:ascii="Arial" w:eastAsia="Times New Roman" w:hAnsi="Arial" w:cs="Arial"/>
          <w:b/>
          <w:bCs/>
          <w:color w:val="006882"/>
          <w:sz w:val="24"/>
          <w:szCs w:val="24"/>
          <w:shd w:val="clear" w:color="auto" w:fill="D9F8FF"/>
        </w:rPr>
        <w:t> </w:t>
      </w:r>
      <w:r w:rsidRPr="00E60E15">
        <w:rPr>
          <w:rFonts w:ascii="Arial" w:eastAsia="Times New Roman" w:hAnsi="Arial" w:cs="Arial"/>
          <w:b/>
          <w:bCs/>
          <w:color w:val="006882"/>
          <w:sz w:val="24"/>
          <w:szCs w:val="24"/>
        </w:rPr>
        <w:t> </w:t>
      </w:r>
      <w:hyperlink r:id="rId9" w:anchor="Top of Page" w:history="1">
        <w:r w:rsidRPr="00E60E15">
          <w:rPr>
            <w:rFonts w:ascii="Arial" w:eastAsia="Times New Roman" w:hAnsi="Arial" w:cs="Arial"/>
            <w:b/>
            <w:bCs/>
            <w:color w:val="006882"/>
            <w:sz w:val="15"/>
            <w:u w:val="single"/>
          </w:rPr>
          <w:t>[back to top]</w:t>
        </w:r>
      </w:hyperlink>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t>The humoral immune response is initiated by an</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activation phase</w:t>
      </w:r>
      <w:r w:rsidRPr="00E60E15">
        <w:rPr>
          <w:rFonts w:ascii="Arial" w:eastAsia="Times New Roman" w:hAnsi="Arial" w:cs="Arial"/>
          <w:color w:val="006882"/>
          <w:sz w:val="20"/>
          <w:szCs w:val="20"/>
          <w:shd w:val="clear" w:color="auto" w:fill="D9F8FF"/>
        </w:rPr>
        <w:t>.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This is where macrophages (white blood cells) engulf and digest microbes (including their antigens) through a process of called phagocytosis. </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Pr>
          <w:rFonts w:ascii="Arial" w:eastAsia="Times New Roman" w:hAnsi="Arial" w:cs="Arial"/>
          <w:noProof/>
          <w:color w:val="006882"/>
          <w:sz w:val="20"/>
          <w:szCs w:val="20"/>
          <w:shd w:val="clear" w:color="auto" w:fill="D9F8FF"/>
        </w:rPr>
        <w:lastRenderedPageBreak/>
        <w:drawing>
          <wp:inline distT="0" distB="0" distL="0" distR="0">
            <wp:extent cx="5876925" cy="3105150"/>
            <wp:effectExtent l="19050" t="0" r="9525" b="0"/>
            <wp:docPr id="4" name="Picture 4" descr="http://www.biologymad.com/Immunology/phagocyt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mad.com/Immunology/phagocytosis.jpg"/>
                    <pic:cNvPicPr>
                      <a:picLocks noChangeAspect="1" noChangeArrowheads="1"/>
                    </pic:cNvPicPr>
                  </pic:nvPicPr>
                  <pic:blipFill>
                    <a:blip r:embed="rId10" cstate="print"/>
                    <a:srcRect/>
                    <a:stretch>
                      <a:fillRect/>
                    </a:stretch>
                  </pic:blipFill>
                  <pic:spPr bwMode="auto">
                    <a:xfrm>
                      <a:off x="0" y="0"/>
                      <a:ext cx="5876925" cy="3105150"/>
                    </a:xfrm>
                    <a:prstGeom prst="rect">
                      <a:avLst/>
                    </a:prstGeom>
                    <a:noFill/>
                    <a:ln w="9525">
                      <a:noFill/>
                      <a:miter lim="800000"/>
                      <a:headEnd/>
                      <a:tailEnd/>
                    </a:ln>
                  </pic:spPr>
                </pic:pic>
              </a:graphicData>
            </a:graphic>
          </wp:inline>
        </w:drawing>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t>Some of the digested antigens are then displayed on the surfaces of the macrophages (called</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epitopes</w:t>
      </w:r>
      <w:r w:rsidRPr="00E60E15">
        <w:rPr>
          <w:rFonts w:ascii="Arial" w:eastAsia="Times New Roman" w:hAnsi="Arial" w:cs="Arial"/>
          <w:color w:val="006882"/>
          <w:sz w:val="20"/>
          <w:szCs w:val="20"/>
          <w:shd w:val="clear" w:color="auto" w:fill="D9F8FF"/>
        </w:rPr>
        <w:t>).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This display provides other cells of the immune system with an opportunity to recognise the invader and become activated.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This is called</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antigen presentation.</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Pr>
          <w:rFonts w:ascii="Arial" w:eastAsia="Times New Roman" w:hAnsi="Arial" w:cs="Arial"/>
          <w:noProof/>
          <w:color w:val="006882"/>
          <w:sz w:val="20"/>
          <w:szCs w:val="20"/>
          <w:shd w:val="clear" w:color="auto" w:fill="D9F8FF"/>
        </w:rPr>
        <w:drawing>
          <wp:inline distT="0" distB="0" distL="0" distR="0">
            <wp:extent cx="3714750" cy="2733675"/>
            <wp:effectExtent l="19050" t="0" r="0" b="0"/>
            <wp:docPr id="5" name="Picture 5" descr="http://www.biologymad.com/Immunology/macroph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mad.com/Immunology/macrophage.jpg"/>
                    <pic:cNvPicPr>
                      <a:picLocks noChangeAspect="1" noChangeArrowheads="1"/>
                    </pic:cNvPicPr>
                  </pic:nvPicPr>
                  <pic:blipFill>
                    <a:blip r:embed="rId11" cstate="print"/>
                    <a:srcRect/>
                    <a:stretch>
                      <a:fillRect/>
                    </a:stretch>
                  </pic:blipFill>
                  <pic:spPr bwMode="auto">
                    <a:xfrm>
                      <a:off x="0" y="0"/>
                      <a:ext cx="3714750" cy="2733675"/>
                    </a:xfrm>
                    <a:prstGeom prst="rect">
                      <a:avLst/>
                    </a:prstGeom>
                    <a:noFill/>
                    <a:ln w="9525">
                      <a:noFill/>
                      <a:miter lim="800000"/>
                      <a:headEnd/>
                      <a:tailEnd/>
                    </a:ln>
                  </pic:spPr>
                </pic:pic>
              </a:graphicData>
            </a:graphic>
          </wp:inline>
        </w:drawing>
      </w:r>
    </w:p>
    <w:p w:rsidR="00E60E15" w:rsidRPr="00E60E15" w:rsidRDefault="00E60E15" w:rsidP="00E60E15">
      <w:pPr>
        <w:numPr>
          <w:ilvl w:val="0"/>
          <w:numId w:val="3"/>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4"/>
          <w:szCs w:val="24"/>
          <w:shd w:val="clear" w:color="auto" w:fill="D9F8FF"/>
        </w:rPr>
        <w:t>During antigen presentation the macrophage selects T-helper cells and B-cells that have membrane receptors that are complementary in shape to the antigens exposed. </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This is known as</w:t>
      </w:r>
      <w:r w:rsidRPr="00E60E15">
        <w:rPr>
          <w:rFonts w:ascii="Arial" w:eastAsia="Times New Roman" w:hAnsi="Arial" w:cs="Arial"/>
          <w:color w:val="006882"/>
          <w:sz w:val="24"/>
          <w:szCs w:val="24"/>
        </w:rPr>
        <w:t> </w:t>
      </w:r>
      <w:r w:rsidRPr="00E60E15">
        <w:rPr>
          <w:rFonts w:ascii="Arial" w:eastAsia="Times New Roman" w:hAnsi="Arial" w:cs="Arial"/>
          <w:b/>
          <w:bCs/>
          <w:color w:val="006882"/>
          <w:sz w:val="24"/>
          <w:szCs w:val="24"/>
          <w:shd w:val="clear" w:color="auto" w:fill="D9F8FF"/>
        </w:rPr>
        <w:t>clonal selection. </w:t>
      </w:r>
    </w:p>
    <w:p w:rsidR="00E60E15" w:rsidRPr="00E60E15" w:rsidRDefault="00E60E15" w:rsidP="00E60E15">
      <w:pPr>
        <w:numPr>
          <w:ilvl w:val="0"/>
          <w:numId w:val="3"/>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4"/>
          <w:szCs w:val="24"/>
          <w:shd w:val="clear" w:color="auto" w:fill="D9F8FF"/>
        </w:rPr>
        <w:lastRenderedPageBreak/>
        <w:t>T-helper cells (T</w:t>
      </w:r>
      <w:r w:rsidRPr="00E60E15">
        <w:rPr>
          <w:rFonts w:ascii="Arial" w:eastAsia="Times New Roman" w:hAnsi="Arial" w:cs="Arial"/>
          <w:color w:val="006882"/>
          <w:sz w:val="24"/>
          <w:szCs w:val="24"/>
          <w:shd w:val="clear" w:color="auto" w:fill="D9F8FF"/>
          <w:vertAlign w:val="subscript"/>
        </w:rPr>
        <w:t>h</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cells – see cell mediated response) recognise and bind to the displayed antigens. </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This then initiates the next phase of the humoral response (B and T cells). </w:t>
      </w:r>
    </w:p>
    <w:p w:rsidR="00E60E15" w:rsidRPr="00E60E15" w:rsidRDefault="00E60E15" w:rsidP="00E60E15">
      <w:pPr>
        <w:spacing w:before="100" w:beforeAutospacing="1" w:after="100" w:afterAutospacing="1" w:line="360" w:lineRule="atLeast"/>
        <w:ind w:left="360"/>
        <w:jc w:val="both"/>
        <w:rPr>
          <w:rFonts w:ascii="Times New Roman" w:eastAsia="Times New Roman" w:hAnsi="Times New Roman" w:cs="Times New Roman"/>
          <w:color w:val="000000"/>
          <w:sz w:val="24"/>
          <w:szCs w:val="24"/>
          <w:shd w:val="clear" w:color="auto" w:fill="D9F8FF"/>
        </w:rPr>
      </w:pPr>
      <w:r>
        <w:rPr>
          <w:rFonts w:ascii="Arial" w:eastAsia="Times New Roman" w:hAnsi="Arial" w:cs="Arial"/>
          <w:noProof/>
          <w:color w:val="006882"/>
          <w:sz w:val="20"/>
          <w:szCs w:val="20"/>
          <w:shd w:val="clear" w:color="auto" w:fill="D9F8FF"/>
        </w:rPr>
        <w:drawing>
          <wp:inline distT="0" distB="0" distL="0" distR="0">
            <wp:extent cx="3714750" cy="2800350"/>
            <wp:effectExtent l="19050" t="0" r="0" b="0"/>
            <wp:docPr id="6" name="Picture 6" descr="http://www.biologymad.com/Immunology/t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mad.com/Immunology/tcell.jpg"/>
                    <pic:cNvPicPr>
                      <a:picLocks noChangeAspect="1" noChangeArrowheads="1"/>
                    </pic:cNvPicPr>
                  </pic:nvPicPr>
                  <pic:blipFill>
                    <a:blip r:embed="rId12" cstate="print"/>
                    <a:srcRect/>
                    <a:stretch>
                      <a:fillRect/>
                    </a:stretch>
                  </pic:blipFill>
                  <pic:spPr bwMode="auto">
                    <a:xfrm>
                      <a:off x="0" y="0"/>
                      <a:ext cx="3714750" cy="2800350"/>
                    </a:xfrm>
                    <a:prstGeom prst="rect">
                      <a:avLst/>
                    </a:prstGeom>
                    <a:noFill/>
                    <a:ln w="9525">
                      <a:noFill/>
                      <a:miter lim="800000"/>
                      <a:headEnd/>
                      <a:tailEnd/>
                    </a:ln>
                  </pic:spPr>
                </pic:pic>
              </a:graphicData>
            </a:graphic>
          </wp:inline>
        </w:drawing>
      </w:r>
    </w:p>
    <w:p w:rsidR="00E60E15" w:rsidRPr="00E60E15" w:rsidRDefault="00E60E15" w:rsidP="00E60E15">
      <w:pPr>
        <w:numPr>
          <w:ilvl w:val="0"/>
          <w:numId w:val="4"/>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4"/>
          <w:szCs w:val="24"/>
          <w:shd w:val="clear" w:color="auto" w:fill="D9F8FF"/>
        </w:rPr>
        <w:t>In the next phase, called the</w:t>
      </w:r>
      <w:r w:rsidRPr="00E60E15">
        <w:rPr>
          <w:rFonts w:ascii="Arial" w:eastAsia="Times New Roman" w:hAnsi="Arial" w:cs="Arial"/>
          <w:color w:val="006882"/>
          <w:sz w:val="24"/>
          <w:szCs w:val="24"/>
        </w:rPr>
        <w:t> </w:t>
      </w:r>
      <w:r w:rsidRPr="00E60E15">
        <w:rPr>
          <w:rFonts w:ascii="Arial" w:eastAsia="Times New Roman" w:hAnsi="Arial" w:cs="Arial"/>
          <w:b/>
          <w:bCs/>
          <w:color w:val="006882"/>
          <w:sz w:val="24"/>
          <w:szCs w:val="24"/>
          <w:shd w:val="clear" w:color="auto" w:fill="D9F8FF"/>
        </w:rPr>
        <w:t>effector phase</w:t>
      </w:r>
      <w:r w:rsidRPr="00E60E15">
        <w:rPr>
          <w:rFonts w:ascii="Arial" w:eastAsia="Times New Roman" w:hAnsi="Arial" w:cs="Arial"/>
          <w:color w:val="006882"/>
          <w:sz w:val="24"/>
          <w:szCs w:val="24"/>
          <w:shd w:val="clear" w:color="auto" w:fill="D9F8FF"/>
        </w:rPr>
        <w:t>, activated T</w:t>
      </w:r>
      <w:r w:rsidRPr="00E60E15">
        <w:rPr>
          <w:rFonts w:ascii="Arial" w:eastAsia="Times New Roman" w:hAnsi="Arial" w:cs="Arial"/>
          <w:color w:val="006882"/>
          <w:sz w:val="24"/>
          <w:szCs w:val="24"/>
          <w:shd w:val="clear" w:color="auto" w:fill="D9F8FF"/>
          <w:vertAlign w:val="subscript"/>
        </w:rPr>
        <w:t>h</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cells trigger specific B-cells to proliferate and release antibodies. </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These antibodies bind to the invader and fight infection. </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Pr>
          <w:rFonts w:ascii="Arial" w:eastAsia="Times New Roman" w:hAnsi="Arial" w:cs="Arial"/>
          <w:noProof/>
          <w:color w:val="006882"/>
          <w:sz w:val="20"/>
          <w:szCs w:val="20"/>
          <w:shd w:val="clear" w:color="auto" w:fill="D9F8FF"/>
        </w:rPr>
        <w:drawing>
          <wp:inline distT="0" distB="0" distL="0" distR="0">
            <wp:extent cx="3714750" cy="2819400"/>
            <wp:effectExtent l="19050" t="0" r="0" b="0"/>
            <wp:docPr id="7" name="Picture 7" descr="http://www.biologymad.com/Immunology/b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mad.com/Immunology/bcell.jpg"/>
                    <pic:cNvPicPr>
                      <a:picLocks noChangeAspect="1" noChangeArrowheads="1"/>
                    </pic:cNvPicPr>
                  </pic:nvPicPr>
                  <pic:blipFill>
                    <a:blip r:embed="rId13" cstate="print"/>
                    <a:srcRect/>
                    <a:stretch>
                      <a:fillRect/>
                    </a:stretch>
                  </pic:blipFill>
                  <pic:spPr bwMode="auto">
                    <a:xfrm>
                      <a:off x="0" y="0"/>
                      <a:ext cx="3714750" cy="2819400"/>
                    </a:xfrm>
                    <a:prstGeom prst="rect">
                      <a:avLst/>
                    </a:prstGeom>
                    <a:noFill/>
                    <a:ln w="9525">
                      <a:noFill/>
                      <a:miter lim="800000"/>
                      <a:headEnd/>
                      <a:tailEnd/>
                    </a:ln>
                  </pic:spPr>
                </pic:pic>
              </a:graphicData>
            </a:graphic>
          </wp:inline>
        </w:drawing>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lastRenderedPageBreak/>
        <w:t>The effector phase involves specific lymphocytes (white blood cells) that mature in the bone marrow.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These are called B lymphocytes (B-cells).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B-cells can produce</w:t>
      </w:r>
      <w:r w:rsidRPr="00E60E15">
        <w:rPr>
          <w:rFonts w:ascii="Arial" w:eastAsia="Times New Roman" w:hAnsi="Arial" w:cs="Arial"/>
          <w:b/>
          <w:bCs/>
          <w:color w:val="006882"/>
          <w:sz w:val="20"/>
        </w:rPr>
        <w:t> </w:t>
      </w:r>
      <w:r w:rsidRPr="00E60E15">
        <w:rPr>
          <w:rFonts w:ascii="Arial" w:eastAsia="Times New Roman" w:hAnsi="Arial" w:cs="Arial"/>
          <w:color w:val="006882"/>
          <w:sz w:val="20"/>
          <w:szCs w:val="20"/>
          <w:shd w:val="clear" w:color="auto" w:fill="D9F8FF"/>
        </w:rPr>
        <w:t>a</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specific antibody</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in response to a particular antigen.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An</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antibody</w:t>
      </w:r>
      <w:r w:rsidRPr="00E60E15">
        <w:rPr>
          <w:rFonts w:ascii="Arial" w:eastAsia="Times New Roman" w:hAnsi="Arial" w:cs="Arial"/>
          <w:b/>
          <w:bCs/>
          <w:color w:val="006882"/>
          <w:sz w:val="20"/>
        </w:rPr>
        <w:t> </w:t>
      </w:r>
      <w:r w:rsidRPr="00E60E15">
        <w:rPr>
          <w:rFonts w:ascii="Arial" w:eastAsia="Times New Roman" w:hAnsi="Arial" w:cs="Arial"/>
          <w:color w:val="006882"/>
          <w:sz w:val="20"/>
          <w:szCs w:val="20"/>
          <w:shd w:val="clear" w:color="auto" w:fill="D9F8FF"/>
        </w:rPr>
        <w:t>is a type of globular protein that reacts with a specific antigen. </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Times New Roman" w:eastAsia="Times New Roman" w:hAnsi="Times New Roman" w:cs="Times New Roman"/>
          <w:color w:val="000000"/>
          <w:sz w:val="24"/>
          <w:szCs w:val="24"/>
          <w:shd w:val="clear" w:color="auto" w:fill="D9F8FF"/>
        </w:rPr>
        <w:t> </w:t>
      </w:r>
    </w:p>
    <w:tbl>
      <w:tblPr>
        <w:tblW w:w="0" w:type="auto"/>
        <w:jc w:val="center"/>
        <w:tblCellMar>
          <w:left w:w="0" w:type="dxa"/>
          <w:right w:w="0" w:type="dxa"/>
        </w:tblCellMar>
        <w:tblLook w:val="04A0"/>
      </w:tblPr>
      <w:tblGrid>
        <w:gridCol w:w="3162"/>
        <w:gridCol w:w="6414"/>
      </w:tblGrid>
      <w:tr w:rsidR="00E60E15" w:rsidRPr="00E60E15" w:rsidTr="00E60E15">
        <w:trPr>
          <w:trHeight w:val="3496"/>
          <w:jc w:val="center"/>
        </w:trPr>
        <w:tc>
          <w:tcPr>
            <w:tcW w:w="3763" w:type="dxa"/>
            <w:tcMar>
              <w:top w:w="0" w:type="dxa"/>
              <w:left w:w="108" w:type="dxa"/>
              <w:bottom w:w="0" w:type="dxa"/>
              <w:right w:w="108" w:type="dxa"/>
            </w:tcMar>
            <w:hideMark/>
          </w:tcPr>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sz w:val="24"/>
                <w:szCs w:val="24"/>
              </w:rPr>
            </w:pPr>
            <w:r>
              <w:rPr>
                <w:rFonts w:ascii="Arial" w:eastAsia="Times New Roman" w:hAnsi="Arial" w:cs="Arial"/>
                <w:noProof/>
                <w:color w:val="006882"/>
                <w:sz w:val="20"/>
                <w:szCs w:val="20"/>
              </w:rPr>
              <w:drawing>
                <wp:inline distT="0" distB="0" distL="0" distR="0">
                  <wp:extent cx="2219325" cy="2114550"/>
                  <wp:effectExtent l="19050" t="0" r="9525" b="0"/>
                  <wp:docPr id="8" name="Picture 8" descr="http://www.biologymad.com/Immunology/anti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logymad.com/Immunology/antibody.jpg"/>
                          <pic:cNvPicPr>
                            <a:picLocks noChangeAspect="1" noChangeArrowheads="1"/>
                          </pic:cNvPicPr>
                        </pic:nvPicPr>
                        <pic:blipFill>
                          <a:blip r:embed="rId14" cstate="print"/>
                          <a:srcRect/>
                          <a:stretch>
                            <a:fillRect/>
                          </a:stretch>
                        </pic:blipFill>
                        <pic:spPr bwMode="auto">
                          <a:xfrm>
                            <a:off x="0" y="0"/>
                            <a:ext cx="2219325" cy="2114550"/>
                          </a:xfrm>
                          <a:prstGeom prst="rect">
                            <a:avLst/>
                          </a:prstGeom>
                          <a:noFill/>
                          <a:ln w="9525">
                            <a:noFill/>
                            <a:miter lim="800000"/>
                            <a:headEnd/>
                            <a:tailEnd/>
                          </a:ln>
                        </pic:spPr>
                      </pic:pic>
                    </a:graphicData>
                  </a:graphic>
                </wp:inline>
              </w:drawing>
            </w:r>
          </w:p>
        </w:tc>
        <w:tc>
          <w:tcPr>
            <w:tcW w:w="6920" w:type="dxa"/>
            <w:tcMar>
              <w:top w:w="0" w:type="dxa"/>
              <w:left w:w="108" w:type="dxa"/>
              <w:bottom w:w="0" w:type="dxa"/>
              <w:right w:w="108" w:type="dxa"/>
            </w:tcMar>
            <w:hideMark/>
          </w:tcPr>
          <w:p w:rsidR="00E60E15" w:rsidRPr="00E60E15" w:rsidRDefault="00E60E15" w:rsidP="00E60E15">
            <w:pPr>
              <w:spacing w:before="100" w:beforeAutospacing="1" w:after="100" w:afterAutospacing="1" w:line="360" w:lineRule="atLeast"/>
              <w:ind w:right="577"/>
              <w:jc w:val="both"/>
              <w:rPr>
                <w:rFonts w:ascii="Times New Roman" w:eastAsia="Times New Roman" w:hAnsi="Times New Roman" w:cs="Times New Roman"/>
                <w:sz w:val="24"/>
                <w:szCs w:val="24"/>
              </w:rPr>
            </w:pPr>
            <w:r>
              <w:rPr>
                <w:rFonts w:ascii="Arial" w:eastAsia="Times New Roman" w:hAnsi="Arial" w:cs="Arial"/>
                <w:noProof/>
                <w:color w:val="006882"/>
                <w:sz w:val="20"/>
                <w:szCs w:val="20"/>
              </w:rPr>
              <w:drawing>
                <wp:inline distT="0" distB="0" distL="0" distR="0">
                  <wp:extent cx="4343400" cy="2066925"/>
                  <wp:effectExtent l="19050" t="0" r="0" b="0"/>
                  <wp:docPr id="9" name="Picture 9" descr="http://www.biologymad.com/Immunology/antibo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mad.com/Immunology/antibody1.jpg"/>
                          <pic:cNvPicPr>
                            <a:picLocks noChangeAspect="1" noChangeArrowheads="1"/>
                          </pic:cNvPicPr>
                        </pic:nvPicPr>
                        <pic:blipFill>
                          <a:blip r:embed="rId15" cstate="print"/>
                          <a:srcRect/>
                          <a:stretch>
                            <a:fillRect/>
                          </a:stretch>
                        </pic:blipFill>
                        <pic:spPr bwMode="auto">
                          <a:xfrm>
                            <a:off x="0" y="0"/>
                            <a:ext cx="4343400" cy="2066925"/>
                          </a:xfrm>
                          <a:prstGeom prst="rect">
                            <a:avLst/>
                          </a:prstGeom>
                          <a:noFill/>
                          <a:ln w="9525">
                            <a:noFill/>
                            <a:miter lim="800000"/>
                            <a:headEnd/>
                            <a:tailEnd/>
                          </a:ln>
                        </pic:spPr>
                      </pic:pic>
                    </a:graphicData>
                  </a:graphic>
                </wp:inline>
              </w:drawing>
            </w:r>
          </w:p>
        </w:tc>
      </w:tr>
      <w:tr w:rsidR="00E60E15" w:rsidRPr="00E60E15" w:rsidTr="00E60E15">
        <w:trPr>
          <w:jc w:val="center"/>
        </w:trPr>
        <w:tc>
          <w:tcPr>
            <w:tcW w:w="10683" w:type="dxa"/>
            <w:gridSpan w:val="2"/>
            <w:tcMar>
              <w:top w:w="0" w:type="dxa"/>
              <w:left w:w="108" w:type="dxa"/>
              <w:bottom w:w="0" w:type="dxa"/>
              <w:right w:w="108" w:type="dxa"/>
            </w:tcMar>
            <w:hideMark/>
          </w:tcPr>
          <w:p w:rsidR="00E60E15" w:rsidRPr="00E60E15" w:rsidRDefault="00E60E15" w:rsidP="00E60E15">
            <w:pPr>
              <w:spacing w:before="100" w:beforeAutospacing="1" w:after="100" w:afterAutospacing="1" w:line="360" w:lineRule="atLeast"/>
              <w:ind w:right="-30"/>
              <w:jc w:val="both"/>
              <w:rPr>
                <w:rFonts w:ascii="Times New Roman" w:eastAsia="Times New Roman" w:hAnsi="Times New Roman" w:cs="Times New Roman"/>
                <w:sz w:val="24"/>
                <w:szCs w:val="24"/>
              </w:rPr>
            </w:pPr>
            <w:r w:rsidRPr="00E60E15">
              <w:rPr>
                <w:rFonts w:ascii="Arial" w:eastAsia="Times New Roman" w:hAnsi="Arial" w:cs="Arial"/>
                <w:b/>
                <w:bCs/>
                <w:i/>
                <w:iCs/>
                <w:color w:val="006882"/>
                <w:sz w:val="20"/>
                <w:szCs w:val="20"/>
              </w:rPr>
              <w:t>Antibodies</w:t>
            </w:r>
            <w:r w:rsidRPr="00E60E15">
              <w:rPr>
                <w:rFonts w:ascii="Arial" w:eastAsia="Times New Roman" w:hAnsi="Arial" w:cs="Arial"/>
                <w:i/>
                <w:iCs/>
                <w:color w:val="006882"/>
                <w:sz w:val="20"/>
              </w:rPr>
              <w:t> </w:t>
            </w:r>
            <w:r w:rsidRPr="00E60E15">
              <w:rPr>
                <w:rFonts w:ascii="Arial" w:eastAsia="Times New Roman" w:hAnsi="Arial" w:cs="Arial"/>
                <w:i/>
                <w:iCs/>
                <w:color w:val="006882"/>
                <w:sz w:val="20"/>
                <w:szCs w:val="20"/>
              </w:rPr>
              <w:t>are</w:t>
            </w:r>
            <w:r w:rsidRPr="00E60E15">
              <w:rPr>
                <w:rFonts w:ascii="Arial" w:eastAsia="Times New Roman" w:hAnsi="Arial" w:cs="Arial"/>
                <w:i/>
                <w:iCs/>
                <w:color w:val="006882"/>
                <w:sz w:val="20"/>
              </w:rPr>
              <w:t> </w:t>
            </w:r>
            <w:r w:rsidRPr="00E60E15">
              <w:rPr>
                <w:rFonts w:ascii="Arial" w:eastAsia="Times New Roman" w:hAnsi="Arial" w:cs="Arial"/>
                <w:b/>
                <w:bCs/>
                <w:i/>
                <w:iCs/>
                <w:color w:val="006882"/>
                <w:sz w:val="20"/>
                <w:szCs w:val="20"/>
              </w:rPr>
              <w:t>y-shaped</w:t>
            </w:r>
            <w:r w:rsidRPr="00E60E15">
              <w:rPr>
                <w:rFonts w:ascii="Arial" w:eastAsia="Times New Roman" w:hAnsi="Arial" w:cs="Arial"/>
                <w:i/>
                <w:iCs/>
                <w:color w:val="006882"/>
                <w:sz w:val="20"/>
              </w:rPr>
              <w:t> </w:t>
            </w:r>
            <w:r w:rsidRPr="00E60E15">
              <w:rPr>
                <w:rFonts w:ascii="Arial" w:eastAsia="Times New Roman" w:hAnsi="Arial" w:cs="Arial"/>
                <w:i/>
                <w:iCs/>
                <w:color w:val="006882"/>
                <w:sz w:val="20"/>
                <w:szCs w:val="20"/>
              </w:rPr>
              <w:t>molecules composed of</w:t>
            </w:r>
            <w:r w:rsidRPr="00E60E15">
              <w:rPr>
                <w:rFonts w:ascii="Arial" w:eastAsia="Times New Roman" w:hAnsi="Arial" w:cs="Arial"/>
                <w:i/>
                <w:iCs/>
                <w:color w:val="006882"/>
                <w:sz w:val="20"/>
              </w:rPr>
              <w:t> </w:t>
            </w:r>
            <w:r w:rsidRPr="00E60E15">
              <w:rPr>
                <w:rFonts w:ascii="Arial" w:eastAsia="Times New Roman" w:hAnsi="Arial" w:cs="Arial"/>
                <w:b/>
                <w:bCs/>
                <w:i/>
                <w:iCs/>
                <w:color w:val="006882"/>
                <w:sz w:val="20"/>
                <w:szCs w:val="20"/>
              </w:rPr>
              <w:t>heavy</w:t>
            </w:r>
            <w:r w:rsidRPr="00E60E15">
              <w:rPr>
                <w:rFonts w:ascii="Arial" w:eastAsia="Times New Roman" w:hAnsi="Arial" w:cs="Arial"/>
                <w:b/>
                <w:bCs/>
                <w:i/>
                <w:iCs/>
                <w:color w:val="006882"/>
                <w:sz w:val="20"/>
              </w:rPr>
              <w:t> </w:t>
            </w:r>
            <w:r w:rsidRPr="00E60E15">
              <w:rPr>
                <w:rFonts w:ascii="Arial" w:eastAsia="Times New Roman" w:hAnsi="Arial" w:cs="Arial"/>
                <w:i/>
                <w:iCs/>
                <w:color w:val="006882"/>
                <w:sz w:val="20"/>
                <w:szCs w:val="20"/>
              </w:rPr>
              <w:t>chains and</w:t>
            </w:r>
            <w:r w:rsidRPr="00E60E15">
              <w:rPr>
                <w:rFonts w:ascii="Arial" w:eastAsia="Times New Roman" w:hAnsi="Arial" w:cs="Arial"/>
                <w:i/>
                <w:iCs/>
                <w:color w:val="006882"/>
                <w:sz w:val="20"/>
              </w:rPr>
              <w:t> </w:t>
            </w:r>
            <w:r w:rsidRPr="00E60E15">
              <w:rPr>
                <w:rFonts w:ascii="Arial" w:eastAsia="Times New Roman" w:hAnsi="Arial" w:cs="Arial"/>
                <w:b/>
                <w:bCs/>
                <w:i/>
                <w:iCs/>
                <w:color w:val="006882"/>
                <w:sz w:val="20"/>
                <w:szCs w:val="20"/>
              </w:rPr>
              <w:t>light</w:t>
            </w:r>
            <w:r w:rsidRPr="00E60E15">
              <w:rPr>
                <w:rFonts w:ascii="Arial" w:eastAsia="Times New Roman" w:hAnsi="Arial" w:cs="Arial"/>
                <w:i/>
                <w:iCs/>
                <w:color w:val="006882"/>
                <w:sz w:val="20"/>
              </w:rPr>
              <w:t> </w:t>
            </w:r>
            <w:r w:rsidRPr="00E60E15">
              <w:rPr>
                <w:rFonts w:ascii="Arial" w:eastAsia="Times New Roman" w:hAnsi="Arial" w:cs="Arial"/>
                <w:i/>
                <w:iCs/>
                <w:color w:val="006882"/>
                <w:sz w:val="20"/>
                <w:szCs w:val="20"/>
              </w:rPr>
              <w:t>chains, which are kept together by</w:t>
            </w:r>
            <w:r w:rsidRPr="00E60E15">
              <w:rPr>
                <w:rFonts w:ascii="Arial" w:eastAsia="Times New Roman" w:hAnsi="Arial" w:cs="Arial"/>
                <w:i/>
                <w:iCs/>
                <w:color w:val="006882"/>
                <w:sz w:val="20"/>
              </w:rPr>
              <w:t> </w:t>
            </w:r>
            <w:r w:rsidRPr="00E60E15">
              <w:rPr>
                <w:rFonts w:ascii="Arial" w:eastAsia="Times New Roman" w:hAnsi="Arial" w:cs="Arial"/>
                <w:b/>
                <w:bCs/>
                <w:i/>
                <w:iCs/>
                <w:color w:val="006882"/>
                <w:sz w:val="20"/>
                <w:szCs w:val="20"/>
              </w:rPr>
              <w:t>S-S bonds. </w:t>
            </w:r>
            <w:r w:rsidRPr="00E60E15">
              <w:rPr>
                <w:rFonts w:ascii="Arial" w:eastAsia="Times New Roman" w:hAnsi="Arial" w:cs="Arial"/>
                <w:b/>
                <w:bCs/>
                <w:i/>
                <w:iCs/>
                <w:color w:val="006882"/>
                <w:sz w:val="20"/>
              </w:rPr>
              <w:t> </w:t>
            </w:r>
            <w:r w:rsidRPr="00E60E15">
              <w:rPr>
                <w:rFonts w:ascii="Arial" w:eastAsia="Times New Roman" w:hAnsi="Arial" w:cs="Arial"/>
                <w:i/>
                <w:iCs/>
                <w:color w:val="006882"/>
                <w:sz w:val="20"/>
                <w:szCs w:val="20"/>
              </w:rPr>
              <w:t>The ends of the Y arms are the</w:t>
            </w:r>
            <w:r w:rsidRPr="00E60E15">
              <w:rPr>
                <w:rFonts w:ascii="Arial" w:eastAsia="Times New Roman" w:hAnsi="Arial" w:cs="Arial"/>
                <w:i/>
                <w:iCs/>
                <w:color w:val="006882"/>
                <w:sz w:val="20"/>
              </w:rPr>
              <w:t> </w:t>
            </w:r>
            <w:r w:rsidRPr="00E60E15">
              <w:rPr>
                <w:rFonts w:ascii="Arial" w:eastAsia="Times New Roman" w:hAnsi="Arial" w:cs="Arial"/>
                <w:b/>
                <w:bCs/>
                <w:i/>
                <w:iCs/>
                <w:color w:val="006882"/>
                <w:sz w:val="20"/>
                <w:szCs w:val="20"/>
              </w:rPr>
              <w:t>binding sites for an antigen</w:t>
            </w:r>
            <w:r w:rsidRPr="00E60E15">
              <w:rPr>
                <w:rFonts w:ascii="Arial" w:eastAsia="Times New Roman" w:hAnsi="Arial" w:cs="Arial"/>
                <w:i/>
                <w:iCs/>
                <w:color w:val="006882"/>
                <w:sz w:val="20"/>
                <w:szCs w:val="20"/>
              </w:rPr>
              <w:t>.</w:t>
            </w:r>
          </w:p>
        </w:tc>
      </w:tr>
    </w:tbl>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t> When a B cell meets an antigen it will divide through mitosis and after several generations will differentiate into</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plasma cells.</w:t>
      </w:r>
      <w:r w:rsidRPr="00E60E15">
        <w:rPr>
          <w:rFonts w:ascii="Arial" w:eastAsia="Times New Roman" w:hAnsi="Arial" w:cs="Arial"/>
          <w:color w:val="006882"/>
          <w:sz w:val="20"/>
          <w:szCs w:val="20"/>
          <w:shd w:val="clear" w:color="auto" w:fill="D9F8FF"/>
        </w:rPr>
        <w:t>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All plasma cells are formed from one type of B cell and will secrete the same antibody.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Plasma B-cells can synthesise and secrete up to 2000 antibody molecules per second!</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  The antibodies produced circulate in the blood and lymph or secrete antibodies onto the surfaces of mucous membranes, such as those found lining the lungs.</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t>Different antibodies work in different ways:</w:t>
      </w:r>
    </w:p>
    <w:p w:rsidR="00E60E15" w:rsidRPr="00E60E15" w:rsidRDefault="00E60E15" w:rsidP="00E60E15">
      <w:pPr>
        <w:numPr>
          <w:ilvl w:val="0"/>
          <w:numId w:val="5"/>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b/>
          <w:bCs/>
          <w:color w:val="006882"/>
          <w:sz w:val="24"/>
          <w:szCs w:val="24"/>
          <w:shd w:val="clear" w:color="auto" w:fill="D9F8FF"/>
        </w:rPr>
        <w:t>agglutination</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makes pathogens clump together</w:t>
      </w:r>
    </w:p>
    <w:p w:rsidR="00E60E15" w:rsidRPr="00E60E15" w:rsidRDefault="00E60E15" w:rsidP="00E60E15">
      <w:pPr>
        <w:numPr>
          <w:ilvl w:val="0"/>
          <w:numId w:val="5"/>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b/>
          <w:bCs/>
          <w:color w:val="006882"/>
          <w:sz w:val="24"/>
          <w:szCs w:val="24"/>
          <w:shd w:val="clear" w:color="auto" w:fill="D9F8FF"/>
        </w:rPr>
        <w:t>antitoxins</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neutralise the toxins</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produced</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by bacteria</w:t>
      </w:r>
    </w:p>
    <w:p w:rsidR="00E60E15" w:rsidRPr="00E60E15" w:rsidRDefault="00E60E15" w:rsidP="00E60E15">
      <w:pPr>
        <w:numPr>
          <w:ilvl w:val="0"/>
          <w:numId w:val="5"/>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b/>
          <w:bCs/>
          <w:color w:val="006882"/>
          <w:sz w:val="24"/>
          <w:szCs w:val="24"/>
          <w:shd w:val="clear" w:color="auto" w:fill="D9F8FF"/>
        </w:rPr>
        <w:t>lysis</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digests the bacterial membrane, killing the bacterium</w:t>
      </w:r>
    </w:p>
    <w:p w:rsidR="00E60E15" w:rsidRPr="00E60E15" w:rsidRDefault="00E60E15" w:rsidP="00E60E15">
      <w:pPr>
        <w:numPr>
          <w:ilvl w:val="0"/>
          <w:numId w:val="5"/>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b/>
          <w:bCs/>
          <w:color w:val="006882"/>
          <w:sz w:val="24"/>
          <w:szCs w:val="24"/>
          <w:shd w:val="clear" w:color="auto" w:fill="D9F8FF"/>
        </w:rPr>
        <w:lastRenderedPageBreak/>
        <w:t>opsonisation</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coats the pathogen in protein that identifies them as foreign cells.</w:t>
      </w:r>
      <w:r>
        <w:rPr>
          <w:rFonts w:ascii="Times New Roman" w:eastAsia="Times New Roman" w:hAnsi="Times New Roman" w:cs="Times New Roman"/>
          <w:noProof/>
          <w:color w:val="000000"/>
          <w:sz w:val="27"/>
          <w:szCs w:val="27"/>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4572000" cy="4905375"/>
            <wp:effectExtent l="19050" t="0" r="0" b="0"/>
            <wp:wrapSquare wrapText="bothSides"/>
            <wp:docPr id="15" name="Picture 3" descr="http://www.biologymad.com/Immunology/bmem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mad.com/Immunology/bmemory.jpg"/>
                    <pic:cNvPicPr>
                      <a:picLocks noChangeAspect="1" noChangeArrowheads="1"/>
                    </pic:cNvPicPr>
                  </pic:nvPicPr>
                  <pic:blipFill>
                    <a:blip r:embed="rId16" cstate="print"/>
                    <a:srcRect/>
                    <a:stretch>
                      <a:fillRect/>
                    </a:stretch>
                  </pic:blipFill>
                  <pic:spPr bwMode="auto">
                    <a:xfrm>
                      <a:off x="0" y="0"/>
                      <a:ext cx="4572000" cy="4905375"/>
                    </a:xfrm>
                    <a:prstGeom prst="rect">
                      <a:avLst/>
                    </a:prstGeom>
                    <a:noFill/>
                    <a:ln w="9525">
                      <a:noFill/>
                      <a:miter lim="800000"/>
                      <a:headEnd/>
                      <a:tailEnd/>
                    </a:ln>
                  </pic:spPr>
                </pic:pic>
              </a:graphicData>
            </a:graphic>
          </wp:anchor>
        </w:drawing>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4"/>
          <w:szCs w:val="24"/>
          <w:shd w:val="clear" w:color="auto" w:fill="D9F8FF"/>
        </w:rPr>
        <w:t> </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When confronted with an antigen for the first time, B cells produce</w:t>
      </w:r>
      <w:r w:rsidRPr="00E60E15">
        <w:rPr>
          <w:rFonts w:ascii="Arial" w:eastAsia="Times New Roman" w:hAnsi="Arial" w:cs="Arial"/>
          <w:color w:val="006882"/>
          <w:sz w:val="24"/>
          <w:szCs w:val="24"/>
        </w:rPr>
        <w:t> </w:t>
      </w:r>
      <w:r w:rsidRPr="00E60E15">
        <w:rPr>
          <w:rFonts w:ascii="Arial" w:eastAsia="Times New Roman" w:hAnsi="Arial" w:cs="Arial"/>
          <w:b/>
          <w:bCs/>
          <w:color w:val="006882"/>
          <w:sz w:val="24"/>
          <w:szCs w:val="24"/>
          <w:shd w:val="clear" w:color="auto" w:fill="D9F8FF"/>
        </w:rPr>
        <w:t>memory</w:t>
      </w:r>
      <w:r w:rsidRPr="00E60E15">
        <w:rPr>
          <w:rFonts w:ascii="Arial" w:eastAsia="Times New Roman" w:hAnsi="Arial" w:cs="Arial"/>
          <w:b/>
          <w:bCs/>
          <w:color w:val="006882"/>
          <w:sz w:val="24"/>
          <w:szCs w:val="24"/>
        </w:rPr>
        <w:t> </w:t>
      </w:r>
      <w:r w:rsidRPr="00E60E15">
        <w:rPr>
          <w:rFonts w:ascii="Arial" w:eastAsia="Times New Roman" w:hAnsi="Arial" w:cs="Arial"/>
          <w:color w:val="006882"/>
          <w:sz w:val="24"/>
          <w:szCs w:val="24"/>
          <w:shd w:val="clear" w:color="auto" w:fill="D9F8FF"/>
        </w:rPr>
        <w:t>cells as well as plasma cells; this is called the</w:t>
      </w:r>
      <w:r w:rsidRPr="00E60E15">
        <w:rPr>
          <w:rFonts w:ascii="Arial" w:eastAsia="Times New Roman" w:hAnsi="Arial" w:cs="Arial"/>
          <w:color w:val="006882"/>
          <w:sz w:val="24"/>
          <w:szCs w:val="24"/>
        </w:rPr>
        <w:t> </w:t>
      </w:r>
      <w:r w:rsidRPr="00E60E15">
        <w:rPr>
          <w:rFonts w:ascii="Arial" w:eastAsia="Times New Roman" w:hAnsi="Arial" w:cs="Arial"/>
          <w:b/>
          <w:bCs/>
          <w:color w:val="006882"/>
          <w:sz w:val="24"/>
          <w:szCs w:val="24"/>
          <w:shd w:val="clear" w:color="auto" w:fill="D9F8FF"/>
        </w:rPr>
        <w:t>primary response</w:t>
      </w:r>
      <w:r w:rsidRPr="00E60E15">
        <w:rPr>
          <w:rFonts w:ascii="Arial" w:eastAsia="Times New Roman" w:hAnsi="Arial" w:cs="Arial"/>
          <w:color w:val="006882"/>
          <w:sz w:val="24"/>
          <w:szCs w:val="24"/>
          <w:shd w:val="clear" w:color="auto" w:fill="D9F8FF"/>
        </w:rPr>
        <w:t>. </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The primary response is usually slow, taking days or even weeks to recruit enough plasma cells to bring an infection under control. </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However, when a second invasion occurs, the response is quicker. </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Memory cells are involved in the</w:t>
      </w:r>
      <w:r w:rsidRPr="00E60E15">
        <w:rPr>
          <w:rFonts w:ascii="Arial" w:eastAsia="Times New Roman" w:hAnsi="Arial" w:cs="Arial"/>
          <w:color w:val="006882"/>
          <w:sz w:val="24"/>
          <w:szCs w:val="24"/>
        </w:rPr>
        <w:t> </w:t>
      </w:r>
      <w:r w:rsidRPr="00E60E15">
        <w:rPr>
          <w:rFonts w:ascii="Arial" w:eastAsia="Times New Roman" w:hAnsi="Arial" w:cs="Arial"/>
          <w:b/>
          <w:bCs/>
          <w:color w:val="006882"/>
          <w:sz w:val="24"/>
          <w:szCs w:val="24"/>
          <w:shd w:val="clear" w:color="auto" w:fill="D9F8FF"/>
        </w:rPr>
        <w:t>secondary response</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and stick to and destroy antigens</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t> </w:t>
      </w:r>
    </w:p>
    <w:p w:rsidR="00E60E15" w:rsidRPr="00E60E15" w:rsidRDefault="00E60E15" w:rsidP="00E60E15">
      <w:pPr>
        <w:spacing w:after="0" w:line="240" w:lineRule="auto"/>
        <w:jc w:val="both"/>
        <w:rPr>
          <w:rFonts w:ascii="Times New Roman" w:eastAsia="Times New Roman" w:hAnsi="Times New Roman" w:cs="Times New Roman"/>
          <w:sz w:val="27"/>
          <w:szCs w:val="27"/>
        </w:rPr>
      </w:pPr>
      <w:r w:rsidRPr="00E60E15">
        <w:rPr>
          <w:rFonts w:ascii="Arial" w:eastAsia="Times New Roman" w:hAnsi="Arial" w:cs="Arial"/>
          <w:color w:val="006882"/>
          <w:sz w:val="20"/>
          <w:szCs w:val="20"/>
          <w:shd w:val="clear" w:color="auto" w:fill="D9F8FF"/>
        </w:rPr>
        <w:br w:type="page"/>
      </w:r>
      <w:r w:rsidRPr="00E60E15">
        <w:rPr>
          <w:rFonts w:ascii="Times New Roman" w:eastAsia="Times New Roman" w:hAnsi="Times New Roman" w:cs="Times New Roman"/>
          <w:color w:val="000000"/>
          <w:sz w:val="24"/>
          <w:szCs w:val="24"/>
        </w:rPr>
        <w:lastRenderedPageBreak/>
        <w:t> </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sz w:val="24"/>
          <w:szCs w:val="24"/>
        </w:rPr>
      </w:pPr>
      <w:bookmarkStart w:id="4" w:name="Cell_Mediated"/>
      <w:r w:rsidRPr="00E60E15">
        <w:rPr>
          <w:rFonts w:ascii="Arial" w:eastAsia="Times New Roman" w:hAnsi="Arial" w:cs="Arial"/>
          <w:b/>
          <w:bCs/>
          <w:color w:val="006882"/>
          <w:sz w:val="27"/>
          <w:szCs w:val="27"/>
          <w:shd w:val="clear" w:color="auto" w:fill="D9F8FF"/>
        </w:rPr>
        <w:t>Cell Mediated</w:t>
      </w:r>
      <w:bookmarkEnd w:id="4"/>
      <w:r w:rsidRPr="00E60E15">
        <w:rPr>
          <w:rFonts w:ascii="Arial" w:eastAsia="Times New Roman" w:hAnsi="Arial" w:cs="Arial"/>
          <w:b/>
          <w:bCs/>
          <w:color w:val="006882"/>
          <w:sz w:val="27"/>
        </w:rPr>
        <w:t> </w:t>
      </w:r>
      <w:r w:rsidRPr="00E60E15">
        <w:rPr>
          <w:rFonts w:ascii="Arial" w:eastAsia="Times New Roman" w:hAnsi="Arial" w:cs="Arial"/>
          <w:b/>
          <w:bCs/>
          <w:color w:val="006882"/>
          <w:sz w:val="27"/>
          <w:szCs w:val="27"/>
          <w:shd w:val="clear" w:color="auto" w:fill="D9F8FF"/>
        </w:rPr>
        <w:t>Response - T Cells</w:t>
      </w:r>
      <w:r w:rsidRPr="00E60E15">
        <w:rPr>
          <w:rFonts w:ascii="Arial" w:eastAsia="Times New Roman" w:hAnsi="Arial" w:cs="Arial"/>
          <w:b/>
          <w:bCs/>
          <w:color w:val="006882"/>
          <w:sz w:val="20"/>
          <w:szCs w:val="20"/>
          <w:shd w:val="clear" w:color="auto" w:fill="D9F8FF"/>
        </w:rPr>
        <w:t>  </w:t>
      </w:r>
      <w:r w:rsidRPr="00E60E15">
        <w:rPr>
          <w:rFonts w:ascii="Arial" w:eastAsia="Times New Roman" w:hAnsi="Arial" w:cs="Arial"/>
          <w:b/>
          <w:bCs/>
          <w:color w:val="006882"/>
          <w:sz w:val="20"/>
        </w:rPr>
        <w:t> </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t>The cell-mediated response involves cells that are specific to the antigens on the invading pathogens.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The cells involved are lymphocytes, called</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T cells</w:t>
      </w:r>
      <w:r w:rsidRPr="00E60E15">
        <w:rPr>
          <w:rFonts w:ascii="Arial" w:eastAsia="Times New Roman" w:hAnsi="Arial" w:cs="Arial"/>
          <w:color w:val="006882"/>
          <w:sz w:val="20"/>
          <w:szCs w:val="20"/>
          <w:shd w:val="clear" w:color="auto" w:fill="D9F8FF"/>
        </w:rPr>
        <w:t>, which mature in the thymus.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In the thymus the T cells develop surface receptors called T-cell receptors where they become ‘programmed’ for the antigen of their specific enemy.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Many different kinds of T cells are produced which recognise, attach and destroy infected, mutant or ‘foreign’ cells.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After encountering a specific foreign antigen, T cells reproduce rapidly, however they</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do not produce antibodies</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like B cells. </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t>Macrophages that have ingested foreign material carry some of the foreign antigen on their surface.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The macrophages then carry the foreign cells to the T helper (T</w:t>
      </w:r>
      <w:r w:rsidRPr="00E60E15">
        <w:rPr>
          <w:rFonts w:ascii="Arial" w:eastAsia="Times New Roman" w:hAnsi="Arial" w:cs="Arial"/>
          <w:color w:val="006882"/>
          <w:sz w:val="20"/>
          <w:szCs w:val="20"/>
          <w:shd w:val="clear" w:color="auto" w:fill="D9F8FF"/>
          <w:vertAlign w:val="subscript"/>
        </w:rPr>
        <w:t>h</w:t>
      </w:r>
      <w:r w:rsidRPr="00E60E15">
        <w:rPr>
          <w:rFonts w:ascii="Arial" w:eastAsia="Times New Roman" w:hAnsi="Arial" w:cs="Arial"/>
          <w:color w:val="006882"/>
          <w:sz w:val="20"/>
          <w:szCs w:val="20"/>
          <w:shd w:val="clear" w:color="auto" w:fill="D9F8FF"/>
        </w:rPr>
        <w:t>) and T killer (T</w:t>
      </w:r>
      <w:r w:rsidRPr="00E60E15">
        <w:rPr>
          <w:rFonts w:ascii="Arial" w:eastAsia="Times New Roman" w:hAnsi="Arial" w:cs="Arial"/>
          <w:color w:val="006882"/>
          <w:sz w:val="20"/>
          <w:szCs w:val="20"/>
          <w:shd w:val="clear" w:color="auto" w:fill="D9F8FF"/>
          <w:vertAlign w:val="subscript"/>
        </w:rPr>
        <w:t>k</w:t>
      </w:r>
      <w:r w:rsidRPr="00E60E15">
        <w:rPr>
          <w:rFonts w:ascii="Arial" w:eastAsia="Times New Roman" w:hAnsi="Arial" w:cs="Arial"/>
          <w:color w:val="006882"/>
          <w:sz w:val="20"/>
          <w:szCs w:val="20"/>
          <w:shd w:val="clear" w:color="auto" w:fill="D9F8FF"/>
        </w:rPr>
        <w:t>) cells in the lymph nodes, spleen and blood.</w:t>
      </w:r>
    </w:p>
    <w:p w:rsidR="00E60E15" w:rsidRPr="00E60E15" w:rsidRDefault="00E60E15" w:rsidP="00E60E15">
      <w:pPr>
        <w:numPr>
          <w:ilvl w:val="0"/>
          <w:numId w:val="6"/>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4"/>
          <w:szCs w:val="24"/>
          <w:shd w:val="clear" w:color="auto" w:fill="D9F8FF"/>
        </w:rPr>
        <w:t>The</w:t>
      </w:r>
      <w:r w:rsidRPr="00E60E15">
        <w:rPr>
          <w:rFonts w:ascii="Arial" w:eastAsia="Times New Roman" w:hAnsi="Arial" w:cs="Arial"/>
          <w:color w:val="006882"/>
          <w:sz w:val="24"/>
          <w:szCs w:val="24"/>
        </w:rPr>
        <w:t> </w:t>
      </w:r>
      <w:r w:rsidRPr="00E60E15">
        <w:rPr>
          <w:rFonts w:ascii="Arial" w:eastAsia="Times New Roman" w:hAnsi="Arial" w:cs="Arial"/>
          <w:b/>
          <w:bCs/>
          <w:color w:val="006882"/>
          <w:sz w:val="24"/>
          <w:szCs w:val="24"/>
          <w:shd w:val="clear" w:color="auto" w:fill="D9F8FF"/>
        </w:rPr>
        <w:t>Helper T-cells, T</w:t>
      </w:r>
      <w:r w:rsidRPr="00E60E15">
        <w:rPr>
          <w:rFonts w:ascii="Arial" w:eastAsia="Times New Roman" w:hAnsi="Arial" w:cs="Arial"/>
          <w:b/>
          <w:bCs/>
          <w:color w:val="006882"/>
          <w:sz w:val="24"/>
          <w:szCs w:val="24"/>
          <w:shd w:val="clear" w:color="auto" w:fill="D9F8FF"/>
          <w:vertAlign w:val="subscript"/>
        </w:rPr>
        <w:t>h</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(as the name would suggest, help other cells of the immune system) recognise the non-self antigen (from the foreign cells) that the macrophages display on their outer surface. </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The T</w:t>
      </w:r>
      <w:r w:rsidRPr="00E60E15">
        <w:rPr>
          <w:rFonts w:ascii="Arial" w:eastAsia="Times New Roman" w:hAnsi="Arial" w:cs="Arial"/>
          <w:color w:val="006882"/>
          <w:sz w:val="24"/>
          <w:szCs w:val="24"/>
          <w:shd w:val="clear" w:color="auto" w:fill="D9F8FF"/>
          <w:vertAlign w:val="subscript"/>
        </w:rPr>
        <w:t>h</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recognise the antigens and</w:t>
      </w:r>
      <w:r w:rsidRPr="00E60E15">
        <w:rPr>
          <w:rFonts w:ascii="Arial" w:eastAsia="Times New Roman" w:hAnsi="Arial" w:cs="Arial"/>
          <w:color w:val="006882"/>
          <w:sz w:val="24"/>
          <w:szCs w:val="24"/>
        </w:rPr>
        <w:t> </w:t>
      </w:r>
      <w:r w:rsidRPr="00E60E15">
        <w:rPr>
          <w:rFonts w:ascii="Arial" w:eastAsia="Times New Roman" w:hAnsi="Arial" w:cs="Arial"/>
          <w:b/>
          <w:bCs/>
          <w:color w:val="006882"/>
          <w:sz w:val="24"/>
          <w:szCs w:val="24"/>
          <w:shd w:val="clear" w:color="auto" w:fill="D9F8FF"/>
        </w:rPr>
        <w:t>stimulate B cells to proliferate</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 B cells will not reproduce and form plasma cells with out assistance from helper T cells.</w:t>
      </w:r>
    </w:p>
    <w:p w:rsidR="00E60E15" w:rsidRPr="00E60E15" w:rsidRDefault="00E60E15" w:rsidP="00E60E15">
      <w:pPr>
        <w:numPr>
          <w:ilvl w:val="0"/>
          <w:numId w:val="6"/>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4"/>
          <w:szCs w:val="24"/>
          <w:shd w:val="clear" w:color="auto" w:fill="D9F8FF"/>
        </w:rPr>
        <w:t>T helper cells also secrete proteins (interlukin and lymphokines) that stimulate other B and T cells to divide, where some of the cells become</w:t>
      </w:r>
      <w:r w:rsidRPr="00E60E15">
        <w:rPr>
          <w:rFonts w:ascii="Arial" w:eastAsia="Times New Roman" w:hAnsi="Arial" w:cs="Arial"/>
          <w:color w:val="006882"/>
          <w:sz w:val="24"/>
          <w:szCs w:val="24"/>
        </w:rPr>
        <w:t> </w:t>
      </w:r>
      <w:r w:rsidRPr="00E60E15">
        <w:rPr>
          <w:rFonts w:ascii="Arial" w:eastAsia="Times New Roman" w:hAnsi="Arial" w:cs="Arial"/>
          <w:b/>
          <w:bCs/>
          <w:color w:val="006882"/>
          <w:sz w:val="24"/>
          <w:szCs w:val="24"/>
          <w:shd w:val="clear" w:color="auto" w:fill="D9F8FF"/>
        </w:rPr>
        <w:t>effector cells</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and</w:t>
      </w:r>
      <w:r w:rsidRPr="00E60E15">
        <w:rPr>
          <w:rFonts w:ascii="Arial" w:eastAsia="Times New Roman" w:hAnsi="Arial" w:cs="Arial"/>
          <w:color w:val="006882"/>
          <w:sz w:val="24"/>
          <w:szCs w:val="24"/>
        </w:rPr>
        <w:t> </w:t>
      </w:r>
      <w:r w:rsidRPr="00E60E15">
        <w:rPr>
          <w:rFonts w:ascii="Arial" w:eastAsia="Times New Roman" w:hAnsi="Arial" w:cs="Arial"/>
          <w:b/>
          <w:bCs/>
          <w:color w:val="006882"/>
          <w:sz w:val="24"/>
          <w:szCs w:val="24"/>
          <w:shd w:val="clear" w:color="auto" w:fill="D9F8FF"/>
        </w:rPr>
        <w:t>memory T cells</w:t>
      </w:r>
      <w:r w:rsidRPr="00E60E15">
        <w:rPr>
          <w:rFonts w:ascii="Arial" w:eastAsia="Times New Roman" w:hAnsi="Arial" w:cs="Arial"/>
          <w:color w:val="006882"/>
          <w:sz w:val="24"/>
          <w:szCs w:val="24"/>
          <w:shd w:val="clear" w:color="auto" w:fill="D9F8FF"/>
        </w:rPr>
        <w:t>.</w:t>
      </w:r>
    </w:p>
    <w:p w:rsidR="00E60E15" w:rsidRPr="00E60E15" w:rsidRDefault="00E60E15" w:rsidP="00E60E15">
      <w:pPr>
        <w:numPr>
          <w:ilvl w:val="1"/>
          <w:numId w:val="6"/>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b/>
          <w:bCs/>
          <w:color w:val="006882"/>
          <w:sz w:val="24"/>
          <w:szCs w:val="24"/>
          <w:shd w:val="clear" w:color="auto" w:fill="D9F8FF"/>
        </w:rPr>
        <w:t>Lymphokines</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stimulate macrophages to engulf invading cells.</w:t>
      </w:r>
    </w:p>
    <w:p w:rsidR="00E60E15" w:rsidRPr="00E60E15" w:rsidRDefault="00E60E15" w:rsidP="00E60E15">
      <w:pPr>
        <w:numPr>
          <w:ilvl w:val="1"/>
          <w:numId w:val="6"/>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4"/>
          <w:szCs w:val="24"/>
          <w:shd w:val="clear" w:color="auto" w:fill="D9F8FF"/>
        </w:rPr>
        <w:t>The</w:t>
      </w:r>
      <w:r w:rsidRPr="00E60E15">
        <w:rPr>
          <w:rFonts w:ascii="Arial" w:eastAsia="Times New Roman" w:hAnsi="Arial" w:cs="Arial"/>
          <w:color w:val="006882"/>
          <w:sz w:val="24"/>
          <w:szCs w:val="24"/>
        </w:rPr>
        <w:t> </w:t>
      </w:r>
      <w:r w:rsidRPr="00E60E15">
        <w:rPr>
          <w:rFonts w:ascii="Arial" w:eastAsia="Times New Roman" w:hAnsi="Arial" w:cs="Arial"/>
          <w:b/>
          <w:bCs/>
          <w:color w:val="006882"/>
          <w:sz w:val="24"/>
          <w:szCs w:val="24"/>
          <w:shd w:val="clear" w:color="auto" w:fill="D9F8FF"/>
        </w:rPr>
        <w:t>interlukin</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can stimulate cytotoxic T cells (T</w:t>
      </w:r>
      <w:r w:rsidRPr="00E60E15">
        <w:rPr>
          <w:rFonts w:ascii="Arial" w:eastAsia="Times New Roman" w:hAnsi="Arial" w:cs="Arial"/>
          <w:color w:val="006882"/>
          <w:sz w:val="24"/>
          <w:szCs w:val="24"/>
          <w:shd w:val="clear" w:color="auto" w:fill="D9F8FF"/>
          <w:vertAlign w:val="subscript"/>
        </w:rPr>
        <w:t>c</w:t>
      </w:r>
      <w:r w:rsidRPr="00E60E15">
        <w:rPr>
          <w:rFonts w:ascii="Arial" w:eastAsia="Times New Roman" w:hAnsi="Arial" w:cs="Arial"/>
          <w:color w:val="006882"/>
          <w:sz w:val="24"/>
          <w:szCs w:val="24"/>
          <w:shd w:val="clear" w:color="auto" w:fill="D9F8FF"/>
        </w:rPr>
        <w:t>)</w:t>
      </w:r>
    </w:p>
    <w:p w:rsidR="00E60E15" w:rsidRPr="00E60E15" w:rsidRDefault="00E60E15" w:rsidP="00E60E15">
      <w:pPr>
        <w:numPr>
          <w:ilvl w:val="0"/>
          <w:numId w:val="6"/>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b/>
          <w:bCs/>
          <w:color w:val="006882"/>
          <w:sz w:val="24"/>
          <w:szCs w:val="24"/>
          <w:shd w:val="clear" w:color="auto" w:fill="D9F8FF"/>
        </w:rPr>
        <w:t>Cytotoxic (killer) T cells</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attacks body cells that have been infected by virus, bacteria or fungus.</w:t>
      </w:r>
    </w:p>
    <w:p w:rsidR="00E60E15" w:rsidRPr="00E60E15" w:rsidRDefault="00E60E15" w:rsidP="00E60E15">
      <w:pPr>
        <w:numPr>
          <w:ilvl w:val="1"/>
          <w:numId w:val="6"/>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4"/>
          <w:szCs w:val="24"/>
          <w:shd w:val="clear" w:color="auto" w:fill="D9F8FF"/>
        </w:rPr>
        <w:t>A T</w:t>
      </w:r>
      <w:r w:rsidRPr="00E60E15">
        <w:rPr>
          <w:rFonts w:ascii="Arial" w:eastAsia="Times New Roman" w:hAnsi="Arial" w:cs="Arial"/>
          <w:color w:val="006882"/>
          <w:sz w:val="24"/>
          <w:szCs w:val="24"/>
          <w:shd w:val="clear" w:color="auto" w:fill="D9F8FF"/>
          <w:vertAlign w:val="subscript"/>
        </w:rPr>
        <w:t>c</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cell identifies its antigen, where in this case a viral protein coat is left outside the infected cell, and kills the infected cell before the virus has time to replicate.</w:t>
      </w:r>
    </w:p>
    <w:p w:rsidR="00E60E15" w:rsidRPr="00E60E15" w:rsidRDefault="00E60E15" w:rsidP="00E60E15">
      <w:pPr>
        <w:numPr>
          <w:ilvl w:val="1"/>
          <w:numId w:val="6"/>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4"/>
          <w:szCs w:val="24"/>
          <w:shd w:val="clear" w:color="auto" w:fill="D9F8FF"/>
        </w:rPr>
        <w:t>T</w:t>
      </w:r>
      <w:r w:rsidRPr="00E60E15">
        <w:rPr>
          <w:rFonts w:ascii="Arial" w:eastAsia="Times New Roman" w:hAnsi="Arial" w:cs="Arial"/>
          <w:color w:val="006882"/>
          <w:sz w:val="24"/>
          <w:szCs w:val="24"/>
          <w:shd w:val="clear" w:color="auto" w:fill="D9F8FF"/>
          <w:vertAlign w:val="subscript"/>
        </w:rPr>
        <w:t>c</w:t>
      </w:r>
      <w:r w:rsidRPr="00E60E15">
        <w:rPr>
          <w:rFonts w:ascii="Arial" w:eastAsia="Times New Roman" w:hAnsi="Arial" w:cs="Arial"/>
          <w:color w:val="006882"/>
          <w:sz w:val="24"/>
          <w:szCs w:val="24"/>
          <w:vertAlign w:val="subscript"/>
        </w:rPr>
        <w:t> </w:t>
      </w:r>
      <w:r w:rsidRPr="00E60E15">
        <w:rPr>
          <w:rFonts w:ascii="Arial" w:eastAsia="Times New Roman" w:hAnsi="Arial" w:cs="Arial"/>
          <w:color w:val="006882"/>
          <w:sz w:val="24"/>
          <w:szCs w:val="24"/>
          <w:shd w:val="clear" w:color="auto" w:fill="D9F8FF"/>
        </w:rPr>
        <w:t>cells kill the infected cells by secreting proteins (</w:t>
      </w:r>
      <w:r w:rsidRPr="00E60E15">
        <w:rPr>
          <w:rFonts w:ascii="Arial" w:eastAsia="Times New Roman" w:hAnsi="Arial" w:cs="Arial"/>
          <w:b/>
          <w:bCs/>
          <w:color w:val="006882"/>
          <w:sz w:val="24"/>
          <w:szCs w:val="24"/>
          <w:shd w:val="clear" w:color="auto" w:fill="D9F8FF"/>
        </w:rPr>
        <w:t>perforin</w:t>
      </w:r>
      <w:r w:rsidRPr="00E60E15">
        <w:rPr>
          <w:rFonts w:ascii="Arial" w:eastAsia="Times New Roman" w:hAnsi="Arial" w:cs="Arial"/>
          <w:color w:val="006882"/>
          <w:sz w:val="24"/>
          <w:szCs w:val="24"/>
          <w:shd w:val="clear" w:color="auto" w:fill="D9F8FF"/>
        </w:rPr>
        <w:t>) that punch holes in the membrane of the cell, and the contents ooze out.</w:t>
      </w:r>
    </w:p>
    <w:p w:rsidR="00E60E15" w:rsidRPr="00E60E15" w:rsidRDefault="00E60E15" w:rsidP="00E60E15">
      <w:pPr>
        <w:numPr>
          <w:ilvl w:val="1"/>
          <w:numId w:val="6"/>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4"/>
          <w:szCs w:val="24"/>
          <w:shd w:val="clear" w:color="auto" w:fill="D9F8FF"/>
        </w:rPr>
        <w:t>T</w:t>
      </w:r>
      <w:r w:rsidRPr="00E60E15">
        <w:rPr>
          <w:rFonts w:ascii="Arial" w:eastAsia="Times New Roman" w:hAnsi="Arial" w:cs="Arial"/>
          <w:color w:val="006882"/>
          <w:sz w:val="24"/>
          <w:szCs w:val="24"/>
          <w:shd w:val="clear" w:color="auto" w:fill="D9F8FF"/>
          <w:vertAlign w:val="subscript"/>
        </w:rPr>
        <w:t>c</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cells cannot kill isolated virus particles, as they need the viral antigen before they become activated.</w:t>
      </w:r>
    </w:p>
    <w:p w:rsidR="00E60E15" w:rsidRPr="00E60E15" w:rsidRDefault="00E60E15" w:rsidP="00E60E15">
      <w:pPr>
        <w:spacing w:before="100" w:beforeAutospacing="1" w:after="100" w:afterAutospacing="1" w:line="360" w:lineRule="atLeast"/>
        <w:ind w:left="1080"/>
        <w:jc w:val="both"/>
        <w:rPr>
          <w:rFonts w:ascii="Times New Roman" w:eastAsia="Times New Roman" w:hAnsi="Times New Roman" w:cs="Times New Roman"/>
          <w:color w:val="000000"/>
          <w:sz w:val="24"/>
          <w:szCs w:val="24"/>
          <w:shd w:val="clear" w:color="auto" w:fill="D9F8FF"/>
        </w:rPr>
      </w:pPr>
      <w:r>
        <w:rPr>
          <w:rFonts w:ascii="Arial" w:eastAsia="Times New Roman" w:hAnsi="Arial" w:cs="Arial"/>
          <w:noProof/>
          <w:color w:val="006882"/>
          <w:sz w:val="20"/>
          <w:szCs w:val="20"/>
          <w:shd w:val="clear" w:color="auto" w:fill="D9F8FF"/>
        </w:rPr>
        <w:lastRenderedPageBreak/>
        <w:drawing>
          <wp:inline distT="0" distB="0" distL="0" distR="0">
            <wp:extent cx="3714750" cy="2800350"/>
            <wp:effectExtent l="19050" t="0" r="0" b="0"/>
            <wp:docPr id="10" name="Picture 10" descr="http://www.biologymad.com/Immunology/kt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logymad.com/Immunology/ktcell.jpg"/>
                    <pic:cNvPicPr>
                      <a:picLocks noChangeAspect="1" noChangeArrowheads="1"/>
                    </pic:cNvPicPr>
                  </pic:nvPicPr>
                  <pic:blipFill>
                    <a:blip r:embed="rId17" cstate="print"/>
                    <a:srcRect/>
                    <a:stretch>
                      <a:fillRect/>
                    </a:stretch>
                  </pic:blipFill>
                  <pic:spPr bwMode="auto">
                    <a:xfrm>
                      <a:off x="0" y="0"/>
                      <a:ext cx="3714750" cy="2800350"/>
                    </a:xfrm>
                    <a:prstGeom prst="rect">
                      <a:avLst/>
                    </a:prstGeom>
                    <a:noFill/>
                    <a:ln w="9525">
                      <a:noFill/>
                      <a:miter lim="800000"/>
                      <a:headEnd/>
                      <a:tailEnd/>
                    </a:ln>
                  </pic:spPr>
                </pic:pic>
              </a:graphicData>
            </a:graphic>
          </wp:inline>
        </w:drawing>
      </w:r>
    </w:p>
    <w:p w:rsidR="00E60E15" w:rsidRPr="00E60E15" w:rsidRDefault="00E60E15" w:rsidP="00E60E15">
      <w:pPr>
        <w:numPr>
          <w:ilvl w:val="0"/>
          <w:numId w:val="7"/>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b/>
          <w:bCs/>
          <w:color w:val="006882"/>
          <w:sz w:val="24"/>
          <w:szCs w:val="24"/>
          <w:shd w:val="clear" w:color="auto" w:fill="D9F8FF"/>
        </w:rPr>
        <w:t>Natural killer (N</w:t>
      </w:r>
      <w:r w:rsidRPr="00E60E15">
        <w:rPr>
          <w:rFonts w:ascii="Arial" w:eastAsia="Times New Roman" w:hAnsi="Arial" w:cs="Arial"/>
          <w:b/>
          <w:bCs/>
          <w:color w:val="006882"/>
          <w:sz w:val="24"/>
          <w:szCs w:val="24"/>
          <w:shd w:val="clear" w:color="auto" w:fill="D9F8FF"/>
          <w:vertAlign w:val="subscript"/>
        </w:rPr>
        <w:t>k</w:t>
      </w:r>
      <w:r w:rsidRPr="00E60E15">
        <w:rPr>
          <w:rFonts w:ascii="Arial" w:eastAsia="Times New Roman" w:hAnsi="Arial" w:cs="Arial"/>
          <w:b/>
          <w:bCs/>
          <w:color w:val="006882"/>
          <w:sz w:val="24"/>
          <w:szCs w:val="24"/>
          <w:shd w:val="clear" w:color="auto" w:fill="D9F8FF"/>
        </w:rPr>
        <w:t>) cells</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have the same response as T</w:t>
      </w:r>
      <w:r w:rsidRPr="00E60E15">
        <w:rPr>
          <w:rFonts w:ascii="Arial" w:eastAsia="Times New Roman" w:hAnsi="Arial" w:cs="Arial"/>
          <w:color w:val="006882"/>
          <w:sz w:val="24"/>
          <w:szCs w:val="24"/>
          <w:shd w:val="clear" w:color="auto" w:fill="D9F8FF"/>
          <w:vertAlign w:val="subscript"/>
        </w:rPr>
        <w:t>c</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cells, however they may attack tumor and other cancerous cells.</w:t>
      </w:r>
    </w:p>
    <w:p w:rsidR="00E60E15" w:rsidRPr="00E60E15" w:rsidRDefault="00E60E15" w:rsidP="00E60E15">
      <w:pPr>
        <w:numPr>
          <w:ilvl w:val="0"/>
          <w:numId w:val="7"/>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4"/>
          <w:szCs w:val="24"/>
          <w:shd w:val="clear" w:color="auto" w:fill="D9F8FF"/>
        </w:rPr>
        <w:t>Once the T</w:t>
      </w:r>
      <w:r w:rsidRPr="00E60E15">
        <w:rPr>
          <w:rFonts w:ascii="Arial" w:eastAsia="Times New Roman" w:hAnsi="Arial" w:cs="Arial"/>
          <w:color w:val="006882"/>
          <w:sz w:val="24"/>
          <w:szCs w:val="24"/>
          <w:shd w:val="clear" w:color="auto" w:fill="D9F8FF"/>
          <w:vertAlign w:val="subscript"/>
        </w:rPr>
        <w:t>h</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and T</w:t>
      </w:r>
      <w:r w:rsidRPr="00E60E15">
        <w:rPr>
          <w:rFonts w:ascii="Arial" w:eastAsia="Times New Roman" w:hAnsi="Arial" w:cs="Arial"/>
          <w:color w:val="006882"/>
          <w:sz w:val="24"/>
          <w:szCs w:val="24"/>
          <w:shd w:val="clear" w:color="auto" w:fill="D9F8FF"/>
          <w:vertAlign w:val="subscript"/>
        </w:rPr>
        <w:t>c</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cells are activated, they divide many times, where some of the cells become</w:t>
      </w:r>
      <w:r w:rsidRPr="00E60E15">
        <w:rPr>
          <w:rFonts w:ascii="Arial" w:eastAsia="Times New Roman" w:hAnsi="Arial" w:cs="Arial"/>
          <w:color w:val="006882"/>
          <w:sz w:val="24"/>
          <w:szCs w:val="24"/>
        </w:rPr>
        <w:t> </w:t>
      </w:r>
      <w:r w:rsidRPr="00E60E15">
        <w:rPr>
          <w:rFonts w:ascii="Arial" w:eastAsia="Times New Roman" w:hAnsi="Arial" w:cs="Arial"/>
          <w:b/>
          <w:bCs/>
          <w:color w:val="006882"/>
          <w:sz w:val="24"/>
          <w:szCs w:val="24"/>
          <w:shd w:val="clear" w:color="auto" w:fill="D9F8FF"/>
        </w:rPr>
        <w:t>effector T cells</w:t>
      </w:r>
      <w:r w:rsidRPr="00E60E15">
        <w:rPr>
          <w:rFonts w:ascii="Arial" w:eastAsia="Times New Roman" w:hAnsi="Arial" w:cs="Arial"/>
          <w:color w:val="006882"/>
          <w:sz w:val="24"/>
          <w:szCs w:val="24"/>
          <w:shd w:val="clear" w:color="auto" w:fill="D9F8FF"/>
        </w:rPr>
        <w:t>, and others as</w:t>
      </w:r>
      <w:r w:rsidRPr="00E60E15">
        <w:rPr>
          <w:rFonts w:ascii="Arial" w:eastAsia="Times New Roman" w:hAnsi="Arial" w:cs="Arial"/>
          <w:color w:val="006882"/>
          <w:sz w:val="24"/>
          <w:szCs w:val="24"/>
        </w:rPr>
        <w:t> </w:t>
      </w:r>
      <w:r w:rsidRPr="00E60E15">
        <w:rPr>
          <w:rFonts w:ascii="Arial" w:eastAsia="Times New Roman" w:hAnsi="Arial" w:cs="Arial"/>
          <w:b/>
          <w:bCs/>
          <w:color w:val="006882"/>
          <w:sz w:val="24"/>
          <w:szCs w:val="24"/>
          <w:shd w:val="clear" w:color="auto" w:fill="D9F8FF"/>
        </w:rPr>
        <w:t>memory cells</w:t>
      </w:r>
      <w:r w:rsidRPr="00E60E15">
        <w:rPr>
          <w:rFonts w:ascii="Arial" w:eastAsia="Times New Roman" w:hAnsi="Arial" w:cs="Arial"/>
          <w:color w:val="006882"/>
          <w:sz w:val="24"/>
          <w:szCs w:val="24"/>
          <w:shd w:val="clear" w:color="auto" w:fill="D9F8FF"/>
        </w:rPr>
        <w:t>, where they migrate to the</w:t>
      </w:r>
      <w:r w:rsidRPr="00E60E15">
        <w:rPr>
          <w:rFonts w:ascii="Arial" w:eastAsia="Times New Roman" w:hAnsi="Arial" w:cs="Arial"/>
          <w:color w:val="006882"/>
          <w:sz w:val="24"/>
          <w:szCs w:val="24"/>
        </w:rPr>
        <w:t> </w:t>
      </w:r>
      <w:r w:rsidRPr="00E60E15">
        <w:rPr>
          <w:rFonts w:ascii="Arial" w:eastAsia="Times New Roman" w:hAnsi="Arial" w:cs="Arial"/>
          <w:b/>
          <w:bCs/>
          <w:color w:val="006882"/>
          <w:sz w:val="24"/>
          <w:szCs w:val="24"/>
          <w:shd w:val="clear" w:color="auto" w:fill="D9F8FF"/>
        </w:rPr>
        <w:t>lymph nodes</w:t>
      </w:r>
      <w:r w:rsidRPr="00E60E15">
        <w:rPr>
          <w:rFonts w:ascii="Arial" w:eastAsia="Times New Roman" w:hAnsi="Arial" w:cs="Arial"/>
          <w:b/>
          <w:bCs/>
          <w:color w:val="006882"/>
          <w:sz w:val="24"/>
          <w:szCs w:val="24"/>
        </w:rPr>
        <w:t> </w:t>
      </w:r>
      <w:r w:rsidRPr="00E60E15">
        <w:rPr>
          <w:rFonts w:ascii="Arial" w:eastAsia="Times New Roman" w:hAnsi="Arial" w:cs="Arial"/>
          <w:color w:val="006882"/>
          <w:sz w:val="24"/>
          <w:szCs w:val="24"/>
          <w:shd w:val="clear" w:color="auto" w:fill="D9F8FF"/>
        </w:rPr>
        <w:t>to be activated quickly upon a second invasion. </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t>Another type of T-cells is the</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T-suppressor cells</w:t>
      </w:r>
      <w:r w:rsidRPr="00E60E15">
        <w:rPr>
          <w:rFonts w:ascii="Arial" w:eastAsia="Times New Roman" w:hAnsi="Arial" w:cs="Arial"/>
          <w:color w:val="006882"/>
          <w:sz w:val="20"/>
          <w:szCs w:val="20"/>
          <w:shd w:val="clear" w:color="auto" w:fill="D9F8FF"/>
        </w:rPr>
        <w:t>, T</w:t>
      </w:r>
      <w:r w:rsidRPr="00E60E15">
        <w:rPr>
          <w:rFonts w:ascii="Arial" w:eastAsia="Times New Roman" w:hAnsi="Arial" w:cs="Arial"/>
          <w:color w:val="006882"/>
          <w:sz w:val="20"/>
          <w:szCs w:val="20"/>
          <w:shd w:val="clear" w:color="auto" w:fill="D9F8FF"/>
          <w:vertAlign w:val="subscript"/>
        </w:rPr>
        <w:t>s</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 These play an important role in regulating that action of the lymphocytes, where they can help prevent the immune system overreacting to a stimulus.</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2676525" cy="3629025"/>
            <wp:effectExtent l="19050" t="0" r="9525" b="0"/>
            <wp:wrapSquare wrapText="bothSides"/>
            <wp:docPr id="14" name="Picture 4" descr="Location of Immun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cation of Immune System"/>
                    <pic:cNvPicPr>
                      <a:picLocks noChangeAspect="1" noChangeArrowheads="1"/>
                    </pic:cNvPicPr>
                  </pic:nvPicPr>
                  <pic:blipFill>
                    <a:blip r:embed="rId18" cstate="print"/>
                    <a:srcRect/>
                    <a:stretch>
                      <a:fillRect/>
                    </a:stretch>
                  </pic:blipFill>
                  <pic:spPr bwMode="auto">
                    <a:xfrm>
                      <a:off x="0" y="0"/>
                      <a:ext cx="2676525" cy="3629025"/>
                    </a:xfrm>
                    <a:prstGeom prst="rect">
                      <a:avLst/>
                    </a:prstGeom>
                    <a:noFill/>
                    <a:ln w="9525">
                      <a:noFill/>
                      <a:miter lim="800000"/>
                      <a:headEnd/>
                      <a:tailEnd/>
                    </a:ln>
                  </pic:spPr>
                </pic:pic>
              </a:graphicData>
            </a:graphic>
          </wp:anchor>
        </w:drawing>
      </w:r>
      <w:r w:rsidRPr="00E60E15">
        <w:rPr>
          <w:rFonts w:ascii="Arial" w:eastAsia="Times New Roman" w:hAnsi="Arial" w:cs="Arial"/>
          <w:color w:val="006882"/>
          <w:sz w:val="20"/>
          <w:szCs w:val="20"/>
          <w:shd w:val="clear" w:color="auto" w:fill="D9F8FF"/>
        </w:rPr>
        <w:t>When the B and T cells develop in the bone marrow and thymus (respectively), they enter the blood stream, then leave it, and move around the body in the</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lymphatic system.</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0"/>
          <w:szCs w:val="20"/>
          <w:shd w:val="clear" w:color="auto" w:fill="D9F8FF"/>
        </w:rPr>
        <w:t>The immune system contains a number of lymphoid tissues and organs, such as the spleen, tonsils, and lymphnodes; these are connected to a network of vessels (similar to that of the blood).</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t>The lymphatic vessels contain</w:t>
      </w:r>
      <w:r w:rsidRPr="00E60E15">
        <w:rPr>
          <w:rFonts w:ascii="Arial" w:eastAsia="Times New Roman" w:hAnsi="Arial" w:cs="Arial"/>
          <w:b/>
          <w:bCs/>
          <w:color w:val="006882"/>
          <w:sz w:val="20"/>
        </w:rPr>
        <w:t> </w:t>
      </w:r>
      <w:r w:rsidRPr="00E60E15">
        <w:rPr>
          <w:rFonts w:ascii="Arial" w:eastAsia="Times New Roman" w:hAnsi="Arial" w:cs="Arial"/>
          <w:b/>
          <w:bCs/>
          <w:color w:val="006882"/>
          <w:sz w:val="20"/>
          <w:szCs w:val="20"/>
          <w:shd w:val="clear" w:color="auto" w:fill="D9F8FF"/>
        </w:rPr>
        <w:t>lymph</w:t>
      </w:r>
      <w:r w:rsidRPr="00E60E15">
        <w:rPr>
          <w:rFonts w:ascii="Arial" w:eastAsia="Times New Roman" w:hAnsi="Arial" w:cs="Arial"/>
          <w:color w:val="006882"/>
          <w:sz w:val="20"/>
          <w:szCs w:val="20"/>
          <w:shd w:val="clear" w:color="auto" w:fill="D9F8FF"/>
        </w:rPr>
        <w:t>, which drains from nearby tissues.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Memory B and T cells circulate in the lymph, ready to react with their antigen.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 xml:space="preserve">Antigens that enter the body are carried by the macrophages to </w:t>
      </w:r>
      <w:r w:rsidRPr="00E60E15">
        <w:rPr>
          <w:rFonts w:ascii="Arial" w:eastAsia="Times New Roman" w:hAnsi="Arial" w:cs="Arial"/>
          <w:color w:val="006882"/>
          <w:sz w:val="20"/>
          <w:szCs w:val="20"/>
          <w:shd w:val="clear" w:color="auto" w:fill="D9F8FF"/>
        </w:rPr>
        <w:lastRenderedPageBreak/>
        <w:t>a lymphatic organ, where there is a high concentration of white blood cells, such as T</w:t>
      </w:r>
      <w:r w:rsidRPr="00E60E15">
        <w:rPr>
          <w:rFonts w:ascii="Arial" w:eastAsia="Times New Roman" w:hAnsi="Arial" w:cs="Arial"/>
          <w:color w:val="006882"/>
          <w:sz w:val="20"/>
          <w:szCs w:val="20"/>
          <w:shd w:val="clear" w:color="auto" w:fill="D9F8FF"/>
          <w:vertAlign w:val="subscript"/>
        </w:rPr>
        <w:t>h</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and T</w:t>
      </w:r>
      <w:r w:rsidRPr="00E60E15">
        <w:rPr>
          <w:rFonts w:ascii="Arial" w:eastAsia="Times New Roman" w:hAnsi="Arial" w:cs="Arial"/>
          <w:color w:val="006882"/>
          <w:sz w:val="20"/>
          <w:szCs w:val="20"/>
          <w:shd w:val="clear" w:color="auto" w:fill="D9F8FF"/>
          <w:vertAlign w:val="subscript"/>
        </w:rPr>
        <w:t>c</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cells. </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t>If you have an infection, you may have noticed that your glands (lymph nodes) may be swollen and sore, indicating that you have an infection of some kind</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b/>
          <w:bCs/>
          <w:color w:val="006882"/>
          <w:sz w:val="24"/>
          <w:szCs w:val="24"/>
          <w:u w:val="single"/>
          <w:shd w:val="clear" w:color="auto" w:fill="D9F8FF"/>
        </w:rPr>
        <w:t>Summary of the immune response involving B and T cells</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Pr>
          <w:rFonts w:ascii="Arial" w:eastAsia="Times New Roman" w:hAnsi="Arial" w:cs="Arial"/>
          <w:b/>
          <w:bCs/>
          <w:noProof/>
          <w:color w:val="006882"/>
          <w:sz w:val="20"/>
          <w:szCs w:val="20"/>
          <w:shd w:val="clear" w:color="auto" w:fill="D9F8FF"/>
        </w:rPr>
        <w:lastRenderedPageBreak/>
        <w:drawing>
          <wp:inline distT="0" distB="0" distL="0" distR="0">
            <wp:extent cx="6038850" cy="9410700"/>
            <wp:effectExtent l="19050" t="0" r="0" b="0"/>
            <wp:docPr id="11" name="Picture 11" descr="http://www.biologymad.com/Immunology/immunesumm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logymad.com/Immunology/immunesummary.gif"/>
                    <pic:cNvPicPr>
                      <a:picLocks noChangeAspect="1" noChangeArrowheads="1"/>
                    </pic:cNvPicPr>
                  </pic:nvPicPr>
                  <pic:blipFill>
                    <a:blip r:embed="rId19" cstate="print"/>
                    <a:srcRect/>
                    <a:stretch>
                      <a:fillRect/>
                    </a:stretch>
                  </pic:blipFill>
                  <pic:spPr bwMode="auto">
                    <a:xfrm>
                      <a:off x="0" y="0"/>
                      <a:ext cx="6038850" cy="9410700"/>
                    </a:xfrm>
                    <a:prstGeom prst="rect">
                      <a:avLst/>
                    </a:prstGeom>
                    <a:noFill/>
                    <a:ln w="9525">
                      <a:noFill/>
                      <a:miter lim="800000"/>
                      <a:headEnd/>
                      <a:tailEnd/>
                    </a:ln>
                  </pic:spPr>
                </pic:pic>
              </a:graphicData>
            </a:graphic>
          </wp:inline>
        </w:drawing>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bookmarkStart w:id="5" w:name="Immunological_Memory"/>
      <w:r w:rsidRPr="00E60E15">
        <w:rPr>
          <w:rFonts w:ascii="Arial" w:eastAsia="Times New Roman" w:hAnsi="Arial" w:cs="Arial"/>
          <w:b/>
          <w:bCs/>
          <w:color w:val="006882"/>
          <w:sz w:val="36"/>
          <w:szCs w:val="36"/>
          <w:u w:val="single"/>
          <w:shd w:val="clear" w:color="auto" w:fill="D9F8FF"/>
        </w:rPr>
        <w:lastRenderedPageBreak/>
        <w:t>Immunity</w:t>
      </w:r>
      <w:bookmarkEnd w:id="5"/>
      <w:r w:rsidRPr="00E60E15">
        <w:rPr>
          <w:rFonts w:ascii="Arial" w:eastAsia="Times New Roman" w:hAnsi="Arial" w:cs="Arial"/>
          <w:b/>
          <w:bCs/>
          <w:color w:val="006882"/>
          <w:sz w:val="36"/>
          <w:szCs w:val="36"/>
          <w:shd w:val="clear" w:color="auto" w:fill="D9F8FF"/>
        </w:rPr>
        <w:t> </w:t>
      </w:r>
    </w:p>
    <w:p w:rsidR="00E60E15" w:rsidRPr="00E60E15" w:rsidRDefault="00E60E15" w:rsidP="00E60E15">
      <w:pPr>
        <w:spacing w:before="100" w:beforeAutospacing="1" w:after="100" w:afterAutospacing="1" w:line="355"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b/>
          <w:bCs/>
          <w:color w:val="006882"/>
          <w:sz w:val="27"/>
          <w:szCs w:val="27"/>
          <w:shd w:val="clear" w:color="auto" w:fill="D9F8FF"/>
        </w:rPr>
        <w:t>Types</w:t>
      </w:r>
      <w:r w:rsidRPr="00E60E15">
        <w:rPr>
          <w:rFonts w:ascii="Arial" w:eastAsia="Times New Roman" w:hAnsi="Arial" w:cs="Arial"/>
          <w:b/>
          <w:bCs/>
          <w:color w:val="006882"/>
          <w:sz w:val="27"/>
        </w:rPr>
        <w:t> </w:t>
      </w:r>
      <w:r w:rsidRPr="00E60E15">
        <w:rPr>
          <w:rFonts w:ascii="Arial" w:eastAsia="Times New Roman" w:hAnsi="Arial" w:cs="Arial"/>
          <w:b/>
          <w:bCs/>
          <w:color w:val="006882"/>
          <w:sz w:val="27"/>
          <w:szCs w:val="27"/>
          <w:shd w:val="clear" w:color="auto" w:fill="D9F8FF"/>
        </w:rPr>
        <w:t>of immunity:</w:t>
      </w:r>
    </w:p>
    <w:p w:rsidR="00E60E15" w:rsidRPr="00E60E15" w:rsidRDefault="00E60E15" w:rsidP="00E60E15">
      <w:pPr>
        <w:spacing w:before="100" w:beforeAutospacing="1" w:after="100" w:afterAutospacing="1" w:line="355"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b/>
          <w:bCs/>
          <w:i/>
          <w:iCs/>
          <w:color w:val="006882"/>
          <w:sz w:val="20"/>
          <w:szCs w:val="20"/>
          <w:shd w:val="clear" w:color="auto" w:fill="D9F8FF"/>
        </w:rPr>
        <w:t>Natural passive immunity</w:t>
      </w:r>
      <w:r w:rsidRPr="00E60E15">
        <w:rPr>
          <w:rFonts w:ascii="Arial" w:eastAsia="Times New Roman" w:hAnsi="Arial" w:cs="Arial"/>
          <w:b/>
          <w:bCs/>
          <w:i/>
          <w:iCs/>
          <w:color w:val="006882"/>
          <w:sz w:val="20"/>
        </w:rPr>
        <w:t> </w:t>
      </w:r>
      <w:r w:rsidRPr="00E60E15">
        <w:rPr>
          <w:rFonts w:ascii="Arial" w:eastAsia="Times New Roman" w:hAnsi="Arial" w:cs="Arial"/>
          <w:b/>
          <w:bCs/>
          <w:i/>
          <w:iCs/>
          <w:color w:val="006882"/>
          <w:sz w:val="20"/>
          <w:szCs w:val="20"/>
          <w:shd w:val="clear" w:color="auto" w:fill="D9F8FF"/>
        </w:rPr>
        <w:t>-</w:t>
      </w:r>
      <w:r w:rsidRPr="00E60E15">
        <w:rPr>
          <w:rFonts w:ascii="Arial" w:eastAsia="Times New Roman" w:hAnsi="Arial" w:cs="Arial"/>
          <w:b/>
          <w:bCs/>
          <w:i/>
          <w:iCs/>
          <w:color w:val="006882"/>
          <w:sz w:val="20"/>
        </w:rPr>
        <w:t> </w:t>
      </w:r>
      <w:r w:rsidRPr="00E60E15">
        <w:rPr>
          <w:rFonts w:ascii="Arial" w:eastAsia="Times New Roman" w:hAnsi="Arial" w:cs="Arial"/>
          <w:color w:val="006882"/>
          <w:sz w:val="20"/>
          <w:szCs w:val="20"/>
          <w:shd w:val="clear" w:color="auto" w:fill="D9F8FF"/>
        </w:rPr>
        <w:t>Antibodies made in one individual are passed into another individual of the same species. This</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only affords temporary protection</w:t>
      </w:r>
      <w:r w:rsidRPr="00E60E15">
        <w:rPr>
          <w:rFonts w:ascii="Arial" w:eastAsia="Times New Roman" w:hAnsi="Arial" w:cs="Arial"/>
          <w:color w:val="006882"/>
          <w:sz w:val="20"/>
          <w:szCs w:val="20"/>
          <w:shd w:val="clear" w:color="auto" w:fill="D9F8FF"/>
        </w:rPr>
        <w:t>, for, as the antibodies do their job, or are broken down by the body's natural processes, their number diminishes and protection is slowly lost. For example, antibodies from a mother can cross the placenta and enter her foetus. In this way they provide protection for the baby until its own immune system is fully functional. Passive immunity may also be conferred by</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colostrum</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(the mother’s first milk), from which antibodies are absorbed from the intestines of the baby.</w:t>
      </w:r>
    </w:p>
    <w:p w:rsidR="00E60E15" w:rsidRPr="00E60E15" w:rsidRDefault="00E60E15" w:rsidP="00E60E15">
      <w:pPr>
        <w:spacing w:before="100" w:beforeAutospacing="1" w:after="100" w:afterAutospacing="1" w:line="355"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b/>
          <w:bCs/>
          <w:i/>
          <w:iCs/>
          <w:color w:val="006882"/>
          <w:sz w:val="20"/>
          <w:szCs w:val="20"/>
          <w:shd w:val="clear" w:color="auto" w:fill="D9F8FF"/>
        </w:rPr>
        <w:t>Acquired passive immunity</w:t>
      </w:r>
      <w:r w:rsidRPr="00E60E15">
        <w:rPr>
          <w:rFonts w:ascii="Arial" w:eastAsia="Times New Roman" w:hAnsi="Arial" w:cs="Arial"/>
          <w:b/>
          <w:bCs/>
          <w:i/>
          <w:iCs/>
          <w:color w:val="006882"/>
          <w:sz w:val="20"/>
        </w:rPr>
        <w:t> </w:t>
      </w:r>
      <w:r w:rsidRPr="00E60E15">
        <w:rPr>
          <w:rFonts w:ascii="Arial" w:eastAsia="Times New Roman" w:hAnsi="Arial" w:cs="Arial"/>
          <w:b/>
          <w:bCs/>
          <w:i/>
          <w:iCs/>
          <w:color w:val="006882"/>
          <w:sz w:val="20"/>
          <w:szCs w:val="20"/>
          <w:shd w:val="clear" w:color="auto" w:fill="D9F8FF"/>
        </w:rPr>
        <w:t>- </w:t>
      </w:r>
      <w:r w:rsidRPr="00E60E15">
        <w:rPr>
          <w:rFonts w:ascii="Arial" w:eastAsia="Times New Roman" w:hAnsi="Arial" w:cs="Arial"/>
          <w:b/>
          <w:bCs/>
          <w:i/>
          <w:iCs/>
          <w:color w:val="006882"/>
          <w:sz w:val="20"/>
        </w:rPr>
        <w:t> </w:t>
      </w:r>
      <w:r w:rsidRPr="00E60E15">
        <w:rPr>
          <w:rFonts w:ascii="Arial" w:eastAsia="Times New Roman" w:hAnsi="Arial" w:cs="Arial"/>
          <w:color w:val="006882"/>
          <w:sz w:val="20"/>
          <w:szCs w:val="20"/>
          <w:shd w:val="clear" w:color="auto" w:fill="D9F8FF"/>
        </w:rPr>
        <w:t>Here, antibodies which have been made in one individual are extracted and then injected into the blood of another individual which may, or may not, be of the same species. For example, specific antibodies used for combating tetanus and hepatitis B are cultured in horses and later injected into Man. They act to prevent tetanus and hepatitis respectively. This type of immunity is again short-lived – a matter of weeks only.</w:t>
      </w:r>
    </w:p>
    <w:p w:rsidR="00E60E15" w:rsidRPr="00E60E15" w:rsidRDefault="00E60E15" w:rsidP="00E60E15">
      <w:pPr>
        <w:spacing w:before="100" w:beforeAutospacing="1" w:after="100" w:afterAutospacing="1" w:line="355"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b/>
          <w:bCs/>
          <w:i/>
          <w:iCs/>
          <w:color w:val="006882"/>
          <w:sz w:val="20"/>
          <w:szCs w:val="20"/>
          <w:shd w:val="clear" w:color="auto" w:fill="D9F8FF"/>
        </w:rPr>
        <w:t>Natural active immunity</w:t>
      </w:r>
      <w:r w:rsidRPr="00E60E15">
        <w:rPr>
          <w:rFonts w:ascii="Arial" w:eastAsia="Times New Roman" w:hAnsi="Arial" w:cs="Arial"/>
          <w:b/>
          <w:bCs/>
          <w:i/>
          <w:iCs/>
          <w:color w:val="006882"/>
          <w:sz w:val="20"/>
        </w:rPr>
        <w:t> </w:t>
      </w:r>
      <w:r w:rsidRPr="00E60E15">
        <w:rPr>
          <w:rFonts w:ascii="Arial" w:eastAsia="Times New Roman" w:hAnsi="Arial" w:cs="Arial"/>
          <w:b/>
          <w:bCs/>
          <w:i/>
          <w:iCs/>
          <w:color w:val="006882"/>
          <w:sz w:val="20"/>
          <w:szCs w:val="20"/>
          <w:shd w:val="clear" w:color="auto" w:fill="D9F8FF"/>
        </w:rPr>
        <w:t>-</w:t>
      </w:r>
      <w:r w:rsidRPr="00E60E15">
        <w:rPr>
          <w:rFonts w:ascii="Arial" w:eastAsia="Times New Roman" w:hAnsi="Arial" w:cs="Arial"/>
          <w:b/>
          <w:bCs/>
          <w:i/>
          <w:iCs/>
          <w:color w:val="006882"/>
          <w:sz w:val="20"/>
        </w:rPr>
        <w:t> </w:t>
      </w:r>
      <w:r w:rsidRPr="00E60E15">
        <w:rPr>
          <w:rFonts w:ascii="Arial" w:eastAsia="Times New Roman" w:hAnsi="Arial" w:cs="Arial"/>
          <w:color w:val="006882"/>
          <w:sz w:val="20"/>
          <w:szCs w:val="20"/>
          <w:shd w:val="clear" w:color="auto" w:fill="D9F8FF"/>
        </w:rPr>
        <w:t>The body manufactures its own antibodies when exposed to an infectious agent. Since memory cells produced on exposure to the first infection are able to stimulate the production of massive quantities of antibody, when exposed to the same antigen again.  This type of immunity is most effective and generally persists for a long time - sometimes even for life.</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3219450" cy="2362200"/>
            <wp:effectExtent l="0" t="0" r="0" b="0"/>
            <wp:wrapSquare wrapText="bothSides"/>
            <wp:docPr id="13" name="Picture 5" descr="http://www.biologymad.com/Immunology/inf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mad.com/Immunology/infection.gif"/>
                    <pic:cNvPicPr>
                      <a:picLocks noChangeAspect="1" noChangeArrowheads="1"/>
                    </pic:cNvPicPr>
                  </pic:nvPicPr>
                  <pic:blipFill>
                    <a:blip r:embed="rId20" cstate="print"/>
                    <a:srcRect/>
                    <a:stretch>
                      <a:fillRect/>
                    </a:stretch>
                  </pic:blipFill>
                  <pic:spPr bwMode="auto">
                    <a:xfrm>
                      <a:off x="0" y="0"/>
                      <a:ext cx="3219450" cy="2362200"/>
                    </a:xfrm>
                    <a:prstGeom prst="rect">
                      <a:avLst/>
                    </a:prstGeom>
                    <a:noFill/>
                    <a:ln w="9525">
                      <a:noFill/>
                      <a:miter lim="800000"/>
                      <a:headEnd/>
                      <a:tailEnd/>
                    </a:ln>
                  </pic:spPr>
                </pic:pic>
              </a:graphicData>
            </a:graphic>
          </wp:anchor>
        </w:drawing>
      </w:r>
      <w:r w:rsidRPr="00E60E15">
        <w:rPr>
          <w:rFonts w:ascii="Arial" w:eastAsia="Times New Roman" w:hAnsi="Arial" w:cs="Arial"/>
          <w:color w:val="006882"/>
          <w:sz w:val="20"/>
          <w:szCs w:val="20"/>
          <w:shd w:val="clear" w:color="auto" w:fill="D9F8FF"/>
        </w:rPr>
        <w:t>When a bacterial infection occurs and an antigen is presented for the first time, time is taken for the B and T cells to proliferate.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Once the B cells have differentiated into plasma cells, specific antibodies can be secreted.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This</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primary response</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lasts several days or weeks and then the concentration of antibody decreases as the plasma cells stops secreting them.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Once the infection is eradicated, plasma cells die, but B memory cells are left in the body.</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lastRenderedPageBreak/>
        <w:t>If another infection of the same pathogen occurs, then the same antigen is reintroduced.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There is a more rapid response, called the</w:t>
      </w:r>
      <w:r w:rsidRPr="00E60E15">
        <w:rPr>
          <w:rFonts w:ascii="Arial" w:eastAsia="Times New Roman" w:hAnsi="Arial" w:cs="Arial"/>
          <w:b/>
          <w:bCs/>
          <w:color w:val="006882"/>
          <w:sz w:val="20"/>
          <w:szCs w:val="20"/>
          <w:shd w:val="clear" w:color="auto" w:fill="D9F8FF"/>
        </w:rPr>
        <w:t>secondary response</w:t>
      </w:r>
      <w:r w:rsidRPr="00E60E15">
        <w:rPr>
          <w:rFonts w:ascii="Arial" w:eastAsia="Times New Roman" w:hAnsi="Arial" w:cs="Arial"/>
          <w:color w:val="006882"/>
          <w:sz w:val="20"/>
          <w:szCs w:val="20"/>
          <w:shd w:val="clear" w:color="auto" w:fill="D9F8FF"/>
        </w:rPr>
        <w:t>.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This is much faster because there are many more memory B-cells that can produce many plasma cells and the appropriate antibody.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These destroy the pathogen before it has the chance to cause any symptoms to occur.</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t>Memory cells are the basis for immunological memory – they last for many years, often a lifetime. </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It is possible for suffer repeated infections from a single pathogen because pathogens occur in different form, each having minor changes in the shape of the antigen, due to a possible mutation, and therefore requiring a primary response.</w:t>
      </w:r>
    </w:p>
    <w:p w:rsidR="00E60E15" w:rsidRPr="00E60E15" w:rsidRDefault="00E60E15" w:rsidP="00E60E15">
      <w:pPr>
        <w:spacing w:before="100" w:beforeAutospacing="1" w:after="100" w:afterAutospacing="1" w:line="355"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b/>
          <w:bCs/>
          <w:i/>
          <w:iCs/>
          <w:color w:val="006882"/>
          <w:sz w:val="20"/>
          <w:szCs w:val="20"/>
          <w:shd w:val="clear" w:color="auto" w:fill="D9F8FF"/>
        </w:rPr>
        <w:t>Acquired active immunity</w:t>
      </w:r>
      <w:r w:rsidRPr="00E60E15">
        <w:rPr>
          <w:rFonts w:ascii="Arial" w:eastAsia="Times New Roman" w:hAnsi="Arial" w:cs="Arial"/>
          <w:b/>
          <w:bCs/>
          <w:i/>
          <w:iCs/>
          <w:color w:val="006882"/>
          <w:sz w:val="20"/>
        </w:rPr>
        <w:t> </w:t>
      </w:r>
      <w:r w:rsidRPr="00E60E15">
        <w:rPr>
          <w:rFonts w:ascii="Arial" w:eastAsia="Times New Roman" w:hAnsi="Arial" w:cs="Arial"/>
          <w:b/>
          <w:bCs/>
          <w:i/>
          <w:iCs/>
          <w:color w:val="006882"/>
          <w:sz w:val="20"/>
          <w:szCs w:val="20"/>
          <w:shd w:val="clear" w:color="auto" w:fill="D9F8FF"/>
        </w:rPr>
        <w:t>-</w:t>
      </w:r>
      <w:r w:rsidRPr="00E60E15">
        <w:rPr>
          <w:rFonts w:ascii="Arial" w:eastAsia="Times New Roman" w:hAnsi="Arial" w:cs="Arial"/>
          <w:b/>
          <w:bCs/>
          <w:i/>
          <w:iCs/>
          <w:color w:val="006882"/>
          <w:sz w:val="20"/>
        </w:rPr>
        <w:t> </w:t>
      </w:r>
      <w:r w:rsidRPr="00E60E15">
        <w:rPr>
          <w:rFonts w:ascii="Arial" w:eastAsia="Times New Roman" w:hAnsi="Arial" w:cs="Arial"/>
          <w:color w:val="006882"/>
          <w:sz w:val="20"/>
          <w:szCs w:val="20"/>
          <w:shd w:val="clear" w:color="auto" w:fill="D9F8FF"/>
        </w:rPr>
        <w:t>This is achieved by injecting small amounts of antigen - the vaccine - into the body of an individual. The whole process is called</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vaccination</w:t>
      </w:r>
      <w:r w:rsidRPr="00E60E15">
        <w:rPr>
          <w:rFonts w:ascii="Arial" w:eastAsia="Times New Roman" w:hAnsi="Arial" w:cs="Arial"/>
          <w:b/>
          <w:bCs/>
          <w:color w:val="006882"/>
          <w:sz w:val="20"/>
        </w:rPr>
        <w:t> </w:t>
      </w:r>
      <w:r w:rsidRPr="00E60E15">
        <w:rPr>
          <w:rFonts w:ascii="Arial" w:eastAsia="Times New Roman" w:hAnsi="Arial" w:cs="Arial"/>
          <w:color w:val="006882"/>
          <w:sz w:val="20"/>
          <w:szCs w:val="20"/>
          <w:shd w:val="clear" w:color="auto" w:fill="D9F8FF"/>
        </w:rPr>
        <w:t>or</w:t>
      </w:r>
      <w:r w:rsidRPr="00E60E15">
        <w:rPr>
          <w:rFonts w:ascii="Arial" w:eastAsia="Times New Roman" w:hAnsi="Arial" w:cs="Arial"/>
          <w:b/>
          <w:bCs/>
          <w:color w:val="006882"/>
          <w:sz w:val="20"/>
        </w:rPr>
        <w:t> </w:t>
      </w:r>
      <w:r w:rsidRPr="00E60E15">
        <w:rPr>
          <w:rFonts w:ascii="Arial" w:eastAsia="Times New Roman" w:hAnsi="Arial" w:cs="Arial"/>
          <w:b/>
          <w:bCs/>
          <w:color w:val="006882"/>
          <w:sz w:val="20"/>
          <w:szCs w:val="20"/>
          <w:shd w:val="clear" w:color="auto" w:fill="D9F8FF"/>
        </w:rPr>
        <w:t>immunisation.</w:t>
      </w:r>
      <w:r w:rsidRPr="00E60E15">
        <w:rPr>
          <w:rFonts w:ascii="Arial" w:eastAsia="Times New Roman" w:hAnsi="Arial" w:cs="Arial"/>
          <w:b/>
          <w:bCs/>
          <w:color w:val="006882"/>
          <w:sz w:val="20"/>
        </w:rPr>
        <w:t> </w:t>
      </w:r>
      <w:r w:rsidRPr="00E60E15">
        <w:rPr>
          <w:rFonts w:ascii="Arial" w:eastAsia="Times New Roman" w:hAnsi="Arial" w:cs="Arial"/>
          <w:color w:val="006882"/>
          <w:sz w:val="20"/>
          <w:szCs w:val="20"/>
          <w:shd w:val="clear" w:color="auto" w:fill="D9F8FF"/>
        </w:rPr>
        <w:t>The small dose of antigen is usually safe because the pathogen is either killed or attenuated (= crippled). This ensures that the individual does not contract the disease itself, but is stimulated to manufacture antibodies against the antigen. Often a second, booster, injection is given and this stimulates a much quicker production of antibody which is long lasting and which protects the individual from the disease for a considerable time. Several types of vaccine are currently in use.</w:t>
      </w:r>
    </w:p>
    <w:p w:rsidR="00E60E15" w:rsidRPr="00E60E15" w:rsidRDefault="00E60E15" w:rsidP="00E60E15">
      <w:pPr>
        <w:spacing w:before="100" w:beforeAutospacing="1" w:after="100" w:afterAutospacing="1" w:line="355"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t> </w:t>
      </w:r>
    </w:p>
    <w:p w:rsidR="00E60E15" w:rsidRDefault="00E60E15" w:rsidP="00E60E15">
      <w:pPr>
        <w:spacing w:before="100" w:beforeAutospacing="1" w:after="100" w:afterAutospacing="1" w:line="360" w:lineRule="atLeast"/>
        <w:jc w:val="both"/>
        <w:rPr>
          <w:rFonts w:ascii="Arial" w:eastAsia="Times New Roman" w:hAnsi="Arial" w:cs="Arial"/>
          <w:b/>
          <w:bCs/>
          <w:i/>
          <w:iCs/>
          <w:color w:val="006882"/>
          <w:sz w:val="20"/>
          <w:szCs w:val="20"/>
          <w:shd w:val="clear" w:color="auto" w:fill="D9F8FF"/>
        </w:rPr>
      </w:pPr>
      <w:bookmarkStart w:id="6" w:name="Vaccinations"/>
      <w:r w:rsidRPr="00E60E15">
        <w:rPr>
          <w:rFonts w:ascii="Arial" w:eastAsia="Times New Roman" w:hAnsi="Arial" w:cs="Arial"/>
          <w:b/>
          <w:bCs/>
          <w:color w:val="006882"/>
          <w:sz w:val="28"/>
          <w:szCs w:val="28"/>
          <w:shd w:val="clear" w:color="auto" w:fill="D9F8FF"/>
        </w:rPr>
        <w:t>Vaccinations</w:t>
      </w:r>
      <w:bookmarkEnd w:id="6"/>
      <w:r w:rsidRPr="00E60E15">
        <w:rPr>
          <w:rFonts w:ascii="Arial" w:eastAsia="Times New Roman" w:hAnsi="Arial" w:cs="Arial"/>
          <w:b/>
          <w:bCs/>
          <w:color w:val="006882"/>
          <w:sz w:val="28"/>
        </w:rPr>
        <w:t> </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t>Currently vaccines come in three forms</w:t>
      </w:r>
      <w:r w:rsidRPr="00E60E15">
        <w:rPr>
          <w:rFonts w:ascii="Arial" w:eastAsia="Times New Roman" w:hAnsi="Arial" w:cs="Arial"/>
          <w:color w:val="006882"/>
          <w:sz w:val="14"/>
          <w:szCs w:val="14"/>
          <w:shd w:val="clear" w:color="auto" w:fill="D9F8FF"/>
        </w:rPr>
        <w:t>:</w:t>
      </w: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3086100" cy="1714500"/>
            <wp:effectExtent l="19050" t="0" r="0" b="0"/>
            <wp:wrapSquare wrapText="bothSides"/>
            <wp:docPr id="12" name="Picture 6" descr="Child being 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ld being vaccinated"/>
                    <pic:cNvPicPr>
                      <a:picLocks noChangeAspect="1" noChangeArrowheads="1"/>
                    </pic:cNvPicPr>
                  </pic:nvPicPr>
                  <pic:blipFill>
                    <a:blip r:embed="rId21" cstate="print"/>
                    <a:srcRect/>
                    <a:stretch>
                      <a:fillRect/>
                    </a:stretch>
                  </pic:blipFill>
                  <pic:spPr bwMode="auto">
                    <a:xfrm>
                      <a:off x="0" y="0"/>
                      <a:ext cx="3086100" cy="1714500"/>
                    </a:xfrm>
                    <a:prstGeom prst="rect">
                      <a:avLst/>
                    </a:prstGeom>
                    <a:noFill/>
                    <a:ln w="9525">
                      <a:noFill/>
                      <a:miter lim="800000"/>
                      <a:headEnd/>
                      <a:tailEnd/>
                    </a:ln>
                  </pic:spPr>
                </pic:pic>
              </a:graphicData>
            </a:graphic>
          </wp:anchor>
        </w:drawing>
      </w:r>
    </w:p>
    <w:p w:rsidR="00E60E15" w:rsidRPr="00E60E15" w:rsidRDefault="00E60E15" w:rsidP="00E60E15">
      <w:pPr>
        <w:numPr>
          <w:ilvl w:val="0"/>
          <w:numId w:val="8"/>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b/>
          <w:bCs/>
          <w:color w:val="006882"/>
          <w:sz w:val="24"/>
          <w:szCs w:val="24"/>
          <w:shd w:val="clear" w:color="auto" w:fill="D9F8FF"/>
        </w:rPr>
        <w:t>Living attenuated microbes: </w:t>
      </w:r>
      <w:r w:rsidRPr="00E60E15">
        <w:rPr>
          <w:rFonts w:ascii="Arial" w:eastAsia="Times New Roman" w:hAnsi="Arial" w:cs="Arial"/>
          <w:b/>
          <w:bCs/>
          <w:color w:val="006882"/>
          <w:sz w:val="24"/>
          <w:szCs w:val="24"/>
        </w:rPr>
        <w:t> </w:t>
      </w:r>
      <w:r w:rsidRPr="00E60E15">
        <w:rPr>
          <w:rFonts w:ascii="Arial" w:eastAsia="Times New Roman" w:hAnsi="Arial" w:cs="Arial"/>
          <w:color w:val="006882"/>
          <w:sz w:val="24"/>
          <w:szCs w:val="24"/>
          <w:shd w:val="clear" w:color="auto" w:fill="D9F8FF"/>
        </w:rPr>
        <w:t>These are mutants of</w:t>
      </w:r>
      <w:r w:rsidRPr="00E60E15">
        <w:rPr>
          <w:rFonts w:ascii="Arial" w:eastAsia="Times New Roman" w:hAnsi="Arial" w:cs="Arial"/>
          <w:color w:val="006882"/>
          <w:sz w:val="27"/>
        </w:rPr>
        <w:t> </w:t>
      </w:r>
      <w:r w:rsidRPr="00E60E15">
        <w:rPr>
          <w:rFonts w:ascii="Arial" w:eastAsia="Times New Roman" w:hAnsi="Arial" w:cs="Arial"/>
          <w:color w:val="006882"/>
          <w:sz w:val="24"/>
          <w:szCs w:val="24"/>
          <w:shd w:val="clear" w:color="auto" w:fill="D9F8FF"/>
        </w:rPr>
        <w:t>microbes that have lost the ability, either naturally or by treatment in the laboratory, to produce the dangerous, clinical disease. Some examples are the cowpox virus,</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 xml:space="preserve">measles, mumps and rubella (MMR vaccine) and polio vaccine virus. A vaccination consists of infecting you with a living microbe which then produces a limited infection. Because these attenuated strains are weak the immune system of normal healthy people quickly kill and eliminate them from the body. During this process the infection elicits a vigorous immune response that protects the host from infection by the related </w:t>
      </w:r>
      <w:r w:rsidRPr="00E60E15">
        <w:rPr>
          <w:rFonts w:ascii="Arial" w:eastAsia="Times New Roman" w:hAnsi="Arial" w:cs="Arial"/>
          <w:color w:val="006882"/>
          <w:sz w:val="24"/>
          <w:szCs w:val="24"/>
          <w:shd w:val="clear" w:color="auto" w:fill="D9F8FF"/>
        </w:rPr>
        <w:lastRenderedPageBreak/>
        <w:t>virulent, disease-producing form of the pathogen. Live vaccines produce the best immunisation because they closely imitate the real thing.  Immunity lasts for life.</w:t>
      </w:r>
    </w:p>
    <w:p w:rsidR="00E60E15" w:rsidRPr="00E60E15" w:rsidRDefault="00E60E15" w:rsidP="00E60E15">
      <w:pPr>
        <w:numPr>
          <w:ilvl w:val="0"/>
          <w:numId w:val="8"/>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b/>
          <w:bCs/>
          <w:color w:val="006882"/>
          <w:sz w:val="24"/>
          <w:szCs w:val="24"/>
        </w:rPr>
        <w:t>Dead Microbes:</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These vaccines consist of growing up cultures of the virulent, disease-producing microbial strains and killing them in such a way that they retain their ability to stimulate the body to produce an immunological response to the live form. Examples include anthrax and rabies vaccine.  Immunity lasts several years.</w:t>
      </w:r>
    </w:p>
    <w:p w:rsidR="00E60E15" w:rsidRPr="00E60E15" w:rsidRDefault="00E60E15" w:rsidP="00E60E15">
      <w:pPr>
        <w:numPr>
          <w:ilvl w:val="0"/>
          <w:numId w:val="8"/>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b/>
          <w:bCs/>
          <w:color w:val="006882"/>
          <w:sz w:val="24"/>
          <w:szCs w:val="24"/>
          <w:shd w:val="clear" w:color="auto" w:fill="D9F8FF"/>
        </w:rPr>
        <w:t>Virulence of Components of Pathogens:</w:t>
      </w:r>
      <w:r w:rsidRPr="00E60E15">
        <w:rPr>
          <w:rFonts w:ascii="Arial" w:eastAsia="Times New Roman" w:hAnsi="Arial" w:cs="Arial"/>
          <w:b/>
          <w:bCs/>
          <w:color w:val="006882"/>
          <w:sz w:val="24"/>
          <w:szCs w:val="24"/>
        </w:rPr>
        <w:t> </w:t>
      </w:r>
      <w:r w:rsidRPr="00E60E15">
        <w:rPr>
          <w:rFonts w:ascii="Arial" w:eastAsia="Times New Roman" w:hAnsi="Arial" w:cs="Arial"/>
          <w:color w:val="006882"/>
          <w:sz w:val="24"/>
          <w:szCs w:val="24"/>
          <w:shd w:val="clear" w:color="auto" w:fill="D9F8FF"/>
        </w:rPr>
        <w:t>These vaccines consists of substances isolated from the virulent strains, such as polysaccharide material or proteins components. No whole organisms, living or dead are present in these vaccines. Examples include the toxins of diphtheria, tetanus and botulinum and the polysaccharide from virulent pneumococci.</w:t>
      </w:r>
    </w:p>
    <w:p w:rsidR="00E60E15" w:rsidRPr="00E60E15" w:rsidRDefault="00E60E15" w:rsidP="00E60E15">
      <w:pPr>
        <w:numPr>
          <w:ilvl w:val="0"/>
          <w:numId w:val="8"/>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b/>
          <w:bCs/>
          <w:color w:val="006882"/>
          <w:sz w:val="24"/>
          <w:szCs w:val="24"/>
          <w:shd w:val="clear" w:color="auto" w:fill="D9F8FF"/>
        </w:rPr>
        <w:t>Vaccinations by eating:</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Experiments are underway to deliver vaccines through common foods like potatoes and bananas. Genes that make an antigen effective against a microbe are cloned into a common food. The food is eaten by the "patient" and the cloned-antigen stimulates the immune system.</w:t>
      </w:r>
    </w:p>
    <w:p w:rsidR="00E60E15" w:rsidRPr="00E60E15" w:rsidRDefault="00E60E15" w:rsidP="00E60E15">
      <w:pPr>
        <w:numPr>
          <w:ilvl w:val="0"/>
          <w:numId w:val="8"/>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b/>
          <w:bCs/>
          <w:color w:val="006882"/>
          <w:sz w:val="24"/>
          <w:szCs w:val="24"/>
          <w:shd w:val="clear" w:color="auto" w:fill="D9F8FF"/>
        </w:rPr>
        <w:t>DNA Vaccines:</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Vaccines consisting of DNA fragments that can be transformed into host tissue. Once in the host tissue, the DNA is transcribed and translated and the protein produced is seen by the specific immune system as</w:t>
      </w:r>
      <w:r w:rsidRPr="00E60E15">
        <w:rPr>
          <w:rFonts w:ascii="Arial" w:eastAsia="Times New Roman" w:hAnsi="Arial" w:cs="Arial"/>
          <w:color w:val="006882"/>
          <w:sz w:val="24"/>
          <w:szCs w:val="24"/>
        </w:rPr>
        <w:t> </w:t>
      </w:r>
      <w:r w:rsidRPr="00E60E15">
        <w:rPr>
          <w:rFonts w:ascii="Arial" w:eastAsia="Times New Roman" w:hAnsi="Arial" w:cs="Arial"/>
          <w:b/>
          <w:bCs/>
          <w:color w:val="006882"/>
          <w:sz w:val="24"/>
          <w:szCs w:val="24"/>
          <w:shd w:val="clear" w:color="auto" w:fill="D9F8FF"/>
        </w:rPr>
        <w:t>foreign</w:t>
      </w:r>
      <w:r w:rsidRPr="00E60E15">
        <w:rPr>
          <w:rFonts w:ascii="Arial" w:eastAsia="Times New Roman" w:hAnsi="Arial" w:cs="Arial"/>
          <w:color w:val="006882"/>
          <w:sz w:val="24"/>
          <w:szCs w:val="24"/>
        </w:rPr>
        <w:t> </w:t>
      </w:r>
      <w:r w:rsidRPr="00E60E15">
        <w:rPr>
          <w:rFonts w:ascii="Arial" w:eastAsia="Times New Roman" w:hAnsi="Arial" w:cs="Arial"/>
          <w:color w:val="006882"/>
          <w:sz w:val="24"/>
          <w:szCs w:val="24"/>
          <w:shd w:val="clear" w:color="auto" w:fill="D9F8FF"/>
        </w:rPr>
        <w:t>material and an immune response is induced.</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b/>
          <w:bCs/>
          <w:i/>
          <w:iCs/>
          <w:color w:val="006882"/>
          <w:sz w:val="24"/>
          <w:szCs w:val="24"/>
        </w:rPr>
        <w:t>Are vaccines safe to use?</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0"/>
          <w:szCs w:val="20"/>
          <w:shd w:val="clear" w:color="auto" w:fill="D9F8FF"/>
        </w:rPr>
        <w:t>It is never possible to prove that any medical treatment is totally safe for all people under every set of conditions. The safety of medical procedures and agents always carry a degree of risk, just as driving your car to work always carries a degree of risk.</w:t>
      </w:r>
    </w:p>
    <w:p w:rsidR="00E60E15" w:rsidRPr="00E60E15" w:rsidRDefault="00E60E15" w:rsidP="00E60E15">
      <w:pPr>
        <w:numPr>
          <w:ilvl w:val="0"/>
          <w:numId w:val="9"/>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0"/>
          <w:szCs w:val="20"/>
          <w:shd w:val="clear" w:color="auto" w:fill="D9F8FF"/>
        </w:rPr>
        <w:t>The live vaccines present the highest risk because it is always possible that a mutation may occur that reverts the avirulent strain to virulence or that a particular individual will be susceptible to the avirulent strain; i.e., that it will be "virulent" only for that individual. This has happened in the case of smallpox where an occasional person, usually a child, develops a severe, often fatal, disease caused by the smallpox vaccine.</w:t>
      </w:r>
    </w:p>
    <w:p w:rsidR="00E60E15" w:rsidRPr="00E60E15" w:rsidRDefault="00E60E15" w:rsidP="00E60E15">
      <w:pPr>
        <w:numPr>
          <w:ilvl w:val="0"/>
          <w:numId w:val="9"/>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0"/>
          <w:szCs w:val="20"/>
          <w:shd w:val="clear" w:color="auto" w:fill="D9F8FF"/>
        </w:rPr>
        <w:t xml:space="preserve">Killed vaccines have had safety problems when the lethal treatment failed to kill 100% of the microbes. The problem is that if you over treat the microbe to be certain that all the organisms are dead you can destroy the immunising components and make the vaccine ineffective. So the </w:t>
      </w:r>
      <w:r w:rsidRPr="00E60E15">
        <w:rPr>
          <w:rFonts w:ascii="Arial" w:eastAsia="Times New Roman" w:hAnsi="Arial" w:cs="Arial"/>
          <w:color w:val="006882"/>
          <w:sz w:val="20"/>
          <w:szCs w:val="20"/>
          <w:shd w:val="clear" w:color="auto" w:fill="D9F8FF"/>
        </w:rPr>
        <w:lastRenderedPageBreak/>
        <w:t>killing treatments must balance. Also it is difficult to detect the one live organism present in a 1,000 liters of treated material, yet one live organism is sufficient to produce a lethal infection.</w:t>
      </w:r>
    </w:p>
    <w:p w:rsidR="00E60E15" w:rsidRPr="00E60E15" w:rsidRDefault="00E60E15" w:rsidP="00E60E15">
      <w:pPr>
        <w:numPr>
          <w:ilvl w:val="0"/>
          <w:numId w:val="9"/>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0"/>
          <w:szCs w:val="20"/>
          <w:shd w:val="clear" w:color="auto" w:fill="D9F8FF"/>
        </w:rPr>
        <w:t>The use of chemical components of pathogens also carries some risks. Some people will react violently to these substances, usually in an allergic reaction, and they can be seriously harmed or even killed as a result. The DPT vaccine combination has caused such reactions.</w:t>
      </w:r>
    </w:p>
    <w:p w:rsidR="00E60E15" w:rsidRPr="00E60E15" w:rsidRDefault="00E60E15" w:rsidP="00E60E15">
      <w:pPr>
        <w:numPr>
          <w:ilvl w:val="0"/>
          <w:numId w:val="9"/>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9F8FF"/>
        </w:rPr>
      </w:pPr>
      <w:r w:rsidRPr="00E60E15">
        <w:rPr>
          <w:rFonts w:ascii="Arial" w:eastAsia="Times New Roman" w:hAnsi="Arial" w:cs="Arial"/>
          <w:color w:val="006882"/>
          <w:sz w:val="20"/>
          <w:szCs w:val="20"/>
          <w:shd w:val="clear" w:color="auto" w:fill="D9F8FF"/>
        </w:rPr>
        <w:t>Recent scientific studies have presented evidence that </w:t>
      </w:r>
      <w:r w:rsidRPr="00E60E15">
        <w:rPr>
          <w:rFonts w:ascii="Arial" w:eastAsia="Times New Roman" w:hAnsi="Arial" w:cs="Arial"/>
          <w:b/>
          <w:bCs/>
          <w:i/>
          <w:iCs/>
          <w:color w:val="006882"/>
          <w:sz w:val="20"/>
        </w:rPr>
        <w:t>Haemophilus influenzae</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type b vaccination does</w:t>
      </w:r>
      <w:r w:rsidRPr="00E60E15">
        <w:rPr>
          <w:rFonts w:ascii="Arial" w:eastAsia="Times New Roman" w:hAnsi="Arial" w:cs="Arial"/>
          <w:color w:val="006882"/>
          <w:sz w:val="20"/>
        </w:rPr>
        <w:t> </w:t>
      </w:r>
      <w:r w:rsidRPr="00E60E15">
        <w:rPr>
          <w:rFonts w:ascii="Arial" w:eastAsia="Times New Roman" w:hAnsi="Arial" w:cs="Arial"/>
          <w:b/>
          <w:bCs/>
          <w:color w:val="006882"/>
          <w:sz w:val="20"/>
          <w:szCs w:val="20"/>
          <w:shd w:val="clear" w:color="auto" w:fill="D9F8FF"/>
        </w:rPr>
        <w:t>not</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induce type 1 diabetes, nor is</w:t>
      </w:r>
      <w:r w:rsidRPr="00E60E15">
        <w:rPr>
          <w:rFonts w:ascii="Arial" w:eastAsia="Times New Roman" w:hAnsi="Arial" w:cs="Arial"/>
          <w:color w:val="006882"/>
          <w:sz w:val="20"/>
        </w:rPr>
        <w:t> </w:t>
      </w:r>
      <w:r w:rsidRPr="00E60E15">
        <w:rPr>
          <w:rFonts w:ascii="Arial" w:eastAsia="Times New Roman" w:hAnsi="Arial" w:cs="Arial"/>
          <w:color w:val="006882"/>
          <w:sz w:val="20"/>
          <w:szCs w:val="20"/>
          <w:shd w:val="clear" w:color="auto" w:fill="D9F8FF"/>
        </w:rPr>
        <w:t>Pertussis vaccination a risk factor contributing to the rising rate of asthma and allergies.</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t>This is a decision that each individual must make for themselves and their children, but it should be an informed decision and not one made from scary tales told over the back fence or from the tabloids. Modern vaccines are about as safe as anything in this dangerous world. Everyone who drives or is driven on the highways is in far more danger of harm than they are being vaccinated.</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r w:rsidRPr="00E60E15">
        <w:rPr>
          <w:rFonts w:ascii="Arial" w:eastAsia="Times New Roman" w:hAnsi="Arial" w:cs="Arial"/>
          <w:color w:val="006882"/>
          <w:sz w:val="20"/>
          <w:szCs w:val="20"/>
          <w:shd w:val="clear" w:color="auto" w:fill="D9F8FF"/>
        </w:rPr>
        <w:t>The UK is one of the safest countries in the world when it comes to communicable diseases, but we probably are not the safest. Diseases are always present and they do not recognise borders. We are so intimately connected with the rest of the world today that diseases can appear from anywhere. The strawberries or lettuce you just purchased at the supermarket yesterday may have come from a country with far less sanitation than we practice, or the person you sit by on the bus may be a recent immigrant or traveller coming from another country that is carrying a disease the UK is "free" of. In these cases your only real protection is vaccination. Think about it!</w:t>
      </w:r>
    </w:p>
    <w:p w:rsidR="00E60E15" w:rsidRPr="00E60E15" w:rsidRDefault="00E60E15" w:rsidP="00E60E15">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9F8FF"/>
        </w:rPr>
      </w:pPr>
    </w:p>
    <w:p w:rsidR="0059486B" w:rsidRDefault="0059486B"/>
    <w:sectPr w:rsidR="0059486B" w:rsidSect="00594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66E4"/>
    <w:multiLevelType w:val="multilevel"/>
    <w:tmpl w:val="016E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C5318"/>
    <w:multiLevelType w:val="multilevel"/>
    <w:tmpl w:val="FC86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863CFA"/>
    <w:multiLevelType w:val="multilevel"/>
    <w:tmpl w:val="F600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660182"/>
    <w:multiLevelType w:val="multilevel"/>
    <w:tmpl w:val="082E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D87F14"/>
    <w:multiLevelType w:val="multilevel"/>
    <w:tmpl w:val="11E8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CB7960"/>
    <w:multiLevelType w:val="multilevel"/>
    <w:tmpl w:val="3744A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A21165"/>
    <w:multiLevelType w:val="multilevel"/>
    <w:tmpl w:val="F7CE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800057"/>
    <w:multiLevelType w:val="multilevel"/>
    <w:tmpl w:val="8006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AA1A5F"/>
    <w:multiLevelType w:val="multilevel"/>
    <w:tmpl w:val="C222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8"/>
  </w:num>
  <w:num w:numId="4">
    <w:abstractNumId w:val="6"/>
  </w:num>
  <w:num w:numId="5">
    <w:abstractNumId w:val="7"/>
  </w:num>
  <w:num w:numId="6">
    <w:abstractNumId w:val="3"/>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0E15"/>
    <w:rsid w:val="0059486B"/>
    <w:rsid w:val="00E60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6B"/>
  </w:style>
  <w:style w:type="paragraph" w:styleId="Heading1">
    <w:name w:val="heading 1"/>
    <w:basedOn w:val="Normal"/>
    <w:link w:val="Heading1Char"/>
    <w:uiPriority w:val="9"/>
    <w:qFormat/>
    <w:rsid w:val="00E60E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E15"/>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E60E15"/>
  </w:style>
  <w:style w:type="paragraph" w:styleId="NormalWeb">
    <w:name w:val="Normal (Web)"/>
    <w:basedOn w:val="Normal"/>
    <w:uiPriority w:val="99"/>
    <w:semiHidden/>
    <w:unhideWhenUsed/>
    <w:rsid w:val="00E60E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0E15"/>
    <w:rPr>
      <w:color w:val="0000FF"/>
      <w:u w:val="single"/>
    </w:rPr>
  </w:style>
  <w:style w:type="character" w:customStyle="1" w:styleId="apple-converted-space">
    <w:name w:val="apple-converted-space"/>
    <w:basedOn w:val="DefaultParagraphFont"/>
    <w:rsid w:val="00E60E15"/>
  </w:style>
  <w:style w:type="paragraph" w:styleId="Header">
    <w:name w:val="header"/>
    <w:basedOn w:val="Normal"/>
    <w:link w:val="HeaderChar"/>
    <w:uiPriority w:val="99"/>
    <w:semiHidden/>
    <w:unhideWhenUsed/>
    <w:rsid w:val="00E60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E60E15"/>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60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E60E1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60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60E15"/>
    <w:rPr>
      <w:rFonts w:ascii="Times New Roman" w:eastAsia="Times New Roman" w:hAnsi="Times New Roman" w:cs="Times New Roman"/>
      <w:sz w:val="24"/>
      <w:szCs w:val="24"/>
    </w:rPr>
  </w:style>
  <w:style w:type="paragraph" w:styleId="Caption">
    <w:name w:val="caption"/>
    <w:basedOn w:val="Normal"/>
    <w:uiPriority w:val="35"/>
    <w:qFormat/>
    <w:rsid w:val="00E60E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E15"/>
    <w:rPr>
      <w:b/>
      <w:bCs/>
    </w:rPr>
  </w:style>
  <w:style w:type="paragraph" w:styleId="BalloonText">
    <w:name w:val="Balloon Text"/>
    <w:basedOn w:val="Normal"/>
    <w:link w:val="BalloonTextChar"/>
    <w:uiPriority w:val="99"/>
    <w:semiHidden/>
    <w:unhideWhenUsed/>
    <w:rsid w:val="00E6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81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hyperlink" Target="http://www.biologymad.com/Immunology/Immunology.htm" TargetMode="External"/><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3205</Words>
  <Characters>18273</Characters>
  <Application>Microsoft Office Word</Application>
  <DocSecurity>0</DocSecurity>
  <Lines>152</Lines>
  <Paragraphs>42</Paragraphs>
  <ScaleCrop>false</ScaleCrop>
  <Company>Toshiba</Company>
  <LinksUpToDate>false</LinksUpToDate>
  <CharactersWithSpaces>21436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2011-08-21T18:42:00Z</dcterms:created>
  <dcterms:modified xsi:type="dcterms:W3CDTF">2011-08-21T18:47:00Z</dcterms:modified>
</cp:coreProperties>
</file>