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06A" w:rsidRPr="00D7006A" w:rsidRDefault="00D7006A" w:rsidP="00D7006A">
      <w:pPr>
        <w:spacing w:after="0" w:line="480" w:lineRule="atLeast"/>
        <w:jc w:val="both"/>
        <w:outlineLvl w:val="0"/>
        <w:rPr>
          <w:rFonts w:ascii="Times New Roman" w:eastAsia="Times New Roman" w:hAnsi="Times New Roman" w:cs="Times New Roman"/>
          <w:b/>
          <w:bCs/>
          <w:kern w:val="36"/>
          <w:sz w:val="48"/>
          <w:szCs w:val="48"/>
          <w:shd w:val="clear" w:color="auto" w:fill="FFDCA8"/>
        </w:rPr>
      </w:pPr>
      <w:bookmarkStart w:id="0" w:name="Homeostasis"/>
      <w:r w:rsidRPr="00D7006A">
        <w:rPr>
          <w:rFonts w:ascii="Arial Black" w:eastAsia="Times New Roman" w:hAnsi="Arial Black" w:cs="Times New Roman"/>
          <w:b/>
          <w:bCs/>
          <w:kern w:val="36"/>
          <w:sz w:val="48"/>
          <w:szCs w:val="48"/>
          <w:u w:val="single"/>
          <w:shd w:val="clear" w:color="auto" w:fill="FFDCA8"/>
        </w:rPr>
        <w:t>Homeostasis</w:t>
      </w:r>
      <w:bookmarkEnd w:id="0"/>
    </w:p>
    <w:p w:rsidR="00D7006A" w:rsidRDefault="00D7006A" w:rsidP="00D7006A">
      <w:pPr>
        <w:spacing w:before="100" w:beforeAutospacing="1" w:after="100" w:afterAutospacing="1" w:line="360" w:lineRule="atLeast"/>
        <w:jc w:val="both"/>
        <w:rPr>
          <w:rFonts w:ascii="Arial" w:eastAsia="Times New Roman" w:hAnsi="Arial" w:cs="Arial"/>
          <w:sz w:val="24"/>
          <w:szCs w:val="24"/>
          <w:shd w:val="clear" w:color="auto" w:fill="FFDCA8"/>
        </w:rPr>
      </w:pPr>
      <w:r w:rsidRPr="00D7006A">
        <w:rPr>
          <w:rFonts w:ascii="Arial" w:eastAsia="Times New Roman" w:hAnsi="Arial" w:cs="Arial"/>
          <w:sz w:val="24"/>
          <w:szCs w:val="24"/>
          <w:shd w:val="clear" w:color="auto" w:fill="FFDCA8"/>
        </w:rPr>
        <w:t>Homeostasis literally means “same state” and</w:t>
      </w:r>
      <w:proofErr w:type="gramStart"/>
      <w:r w:rsidRPr="00D7006A">
        <w:rPr>
          <w:rFonts w:ascii="Arial" w:eastAsia="Times New Roman" w:hAnsi="Arial" w:cs="Arial"/>
          <w:sz w:val="24"/>
          <w:szCs w:val="24"/>
          <w:shd w:val="clear" w:color="auto" w:fill="FFDCA8"/>
        </w:rPr>
        <w:t> </w:t>
      </w:r>
      <w:r w:rsidRPr="00D7006A">
        <w:rPr>
          <w:rFonts w:ascii="Arial" w:eastAsia="Times New Roman" w:hAnsi="Arial" w:cs="Arial"/>
          <w:sz w:val="24"/>
          <w:szCs w:val="24"/>
        </w:rPr>
        <w:t> </w:t>
      </w:r>
      <w:r w:rsidRPr="00D7006A">
        <w:rPr>
          <w:rFonts w:ascii="Arial" w:eastAsia="Times New Roman" w:hAnsi="Arial" w:cs="Arial"/>
          <w:sz w:val="24"/>
          <w:szCs w:val="24"/>
          <w:shd w:val="clear" w:color="auto" w:fill="FFDCA8"/>
        </w:rPr>
        <w:t>it</w:t>
      </w:r>
      <w:proofErr w:type="gramEnd"/>
      <w:r w:rsidRPr="00D7006A">
        <w:rPr>
          <w:rFonts w:ascii="Arial" w:eastAsia="Times New Roman" w:hAnsi="Arial" w:cs="Arial"/>
          <w:sz w:val="24"/>
          <w:szCs w:val="24"/>
          <w:shd w:val="clear" w:color="auto" w:fill="FFDCA8"/>
        </w:rPr>
        <w:t xml:space="preserve"> refers to the process of keeping the internal body environment in a steady state. The importance of this cannot be over-stressed, and a great deal of the hormone system and autonomic nervous system is dedicated to homeostasis. </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sz w:val="24"/>
          <w:szCs w:val="24"/>
          <w:shd w:val="clear" w:color="auto" w:fill="FFDCA8"/>
        </w:rPr>
        <w:t>All homeostatic mechanisms use</w:t>
      </w:r>
      <w:r w:rsidRPr="00D7006A">
        <w:rPr>
          <w:rFonts w:ascii="Arial" w:eastAsia="Times New Roman" w:hAnsi="Arial" w:cs="Arial"/>
          <w:sz w:val="24"/>
          <w:szCs w:val="24"/>
        </w:rPr>
        <w:t> </w:t>
      </w:r>
      <w:r w:rsidRPr="00D7006A">
        <w:rPr>
          <w:rFonts w:ascii="Arial" w:eastAsia="Times New Roman" w:hAnsi="Arial" w:cs="Arial"/>
          <w:sz w:val="24"/>
          <w:szCs w:val="24"/>
          <w:u w:val="single"/>
          <w:shd w:val="clear" w:color="auto" w:fill="FFDCA8"/>
        </w:rPr>
        <w:t>negative feedback</w:t>
      </w:r>
      <w:r w:rsidRPr="00D7006A">
        <w:rPr>
          <w:rFonts w:ascii="Arial" w:eastAsia="Times New Roman" w:hAnsi="Arial" w:cs="Arial"/>
          <w:sz w:val="24"/>
          <w:szCs w:val="24"/>
        </w:rPr>
        <w:t> </w:t>
      </w:r>
      <w:r w:rsidRPr="00D7006A">
        <w:rPr>
          <w:rFonts w:ascii="Arial" w:eastAsia="Times New Roman" w:hAnsi="Arial" w:cs="Arial"/>
          <w:sz w:val="24"/>
          <w:szCs w:val="24"/>
          <w:shd w:val="clear" w:color="auto" w:fill="FFDCA8"/>
        </w:rPr>
        <w:t>to maintain a constant value (called the</w:t>
      </w:r>
      <w:r w:rsidRPr="00D7006A">
        <w:rPr>
          <w:rFonts w:ascii="Arial" w:eastAsia="Times New Roman" w:hAnsi="Arial" w:cs="Arial"/>
          <w:sz w:val="24"/>
          <w:szCs w:val="24"/>
        </w:rPr>
        <w:t> </w:t>
      </w:r>
      <w:r w:rsidRPr="00D7006A">
        <w:rPr>
          <w:rFonts w:ascii="Arial" w:eastAsia="Times New Roman" w:hAnsi="Arial" w:cs="Arial"/>
          <w:sz w:val="24"/>
          <w:szCs w:val="24"/>
          <w:u w:val="single"/>
          <w:shd w:val="clear" w:color="auto" w:fill="FFDCA8"/>
        </w:rPr>
        <w:t>set point</w:t>
      </w:r>
      <w:r w:rsidRPr="00D7006A">
        <w:rPr>
          <w:rFonts w:ascii="Arial" w:eastAsia="Times New Roman" w:hAnsi="Arial" w:cs="Arial"/>
          <w:sz w:val="24"/>
          <w:szCs w:val="24"/>
          <w:shd w:val="clear" w:color="auto" w:fill="FFDCA8"/>
        </w:rPr>
        <w:t>). Negative feedback means that whenever a change occurs in a system, the change automatically causes a</w:t>
      </w:r>
      <w:r w:rsidRPr="00D7006A">
        <w:rPr>
          <w:rFonts w:ascii="Arial" w:eastAsia="Times New Roman" w:hAnsi="Arial" w:cs="Arial"/>
          <w:sz w:val="24"/>
          <w:szCs w:val="24"/>
        </w:rPr>
        <w:t> </w:t>
      </w:r>
      <w:r w:rsidRPr="00D7006A">
        <w:rPr>
          <w:rFonts w:ascii="Arial" w:eastAsia="Times New Roman" w:hAnsi="Arial" w:cs="Arial"/>
          <w:sz w:val="24"/>
          <w:szCs w:val="24"/>
          <w:u w:val="single"/>
          <w:shd w:val="clear" w:color="auto" w:fill="FFDCA8"/>
        </w:rPr>
        <w:t>corrective mechanism</w:t>
      </w:r>
      <w:r w:rsidRPr="00D7006A">
        <w:rPr>
          <w:rFonts w:ascii="Arial" w:eastAsia="Times New Roman" w:hAnsi="Arial" w:cs="Arial"/>
          <w:sz w:val="24"/>
          <w:szCs w:val="24"/>
        </w:rPr>
        <w:t> </w:t>
      </w:r>
      <w:r w:rsidRPr="00D7006A">
        <w:rPr>
          <w:rFonts w:ascii="Arial" w:eastAsia="Times New Roman" w:hAnsi="Arial" w:cs="Arial"/>
          <w:sz w:val="24"/>
          <w:szCs w:val="24"/>
          <w:shd w:val="clear" w:color="auto" w:fill="FFDCA8"/>
        </w:rPr>
        <w:t>to start, which reverses the original change and brings the system back to normal. It also means that the bigger then change the bigger the corrective mechanism. Negative feedback applies to electronic circuits and central heating systems as well as to biological systems.</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sz w:val="24"/>
          <w:szCs w:val="24"/>
          <w:shd w:val="clear" w:color="auto" w:fill="FFDCA8"/>
        </w:rPr>
        <w:t xml:space="preserve">So in a system controlled by negative feedback the level is never maintained perfectly, but constantly oscillates about the set point. An efficient homeostatic system </w:t>
      </w:r>
      <w:proofErr w:type="spellStart"/>
      <w:r w:rsidRPr="00D7006A">
        <w:rPr>
          <w:rFonts w:ascii="Arial" w:eastAsia="Times New Roman" w:hAnsi="Arial" w:cs="Arial"/>
          <w:sz w:val="24"/>
          <w:szCs w:val="24"/>
          <w:shd w:val="clear" w:color="auto" w:fill="FFDCA8"/>
        </w:rPr>
        <w:t>minimises</w:t>
      </w:r>
      <w:proofErr w:type="spellEnd"/>
      <w:r w:rsidRPr="00D7006A">
        <w:rPr>
          <w:rFonts w:ascii="Arial" w:eastAsia="Times New Roman" w:hAnsi="Arial" w:cs="Arial"/>
          <w:sz w:val="24"/>
          <w:szCs w:val="24"/>
          <w:shd w:val="clear" w:color="auto" w:fill="FFDCA8"/>
        </w:rPr>
        <w:t xml:space="preserve"> the size of the oscillations.</w:t>
      </w:r>
      <w:r w:rsidRPr="00D7006A">
        <w:rPr>
          <w:rFonts w:ascii="Arial" w:eastAsia="Times New Roman" w:hAnsi="Arial" w:cs="Arial"/>
          <w:sz w:val="20"/>
        </w:rPr>
        <w:t> </w:t>
      </w:r>
      <w:r w:rsidRPr="00D7006A">
        <w:rPr>
          <w:rFonts w:ascii="Arial" w:eastAsia="Times New Roman" w:hAnsi="Arial" w:cs="Arial"/>
          <w:b/>
          <w:bCs/>
          <w:sz w:val="36"/>
          <w:szCs w:val="36"/>
          <w:shd w:val="clear" w:color="auto" w:fill="FFDCA8"/>
        </w:rPr>
        <w:br w:type="page"/>
      </w:r>
    </w:p>
    <w:p w:rsidR="00D7006A" w:rsidRPr="00D7006A" w:rsidRDefault="00D7006A" w:rsidP="00D7006A">
      <w:pPr>
        <w:spacing w:before="100" w:beforeAutospacing="1" w:after="100" w:afterAutospacing="1" w:line="540" w:lineRule="atLeast"/>
        <w:jc w:val="both"/>
        <w:outlineLvl w:val="1"/>
        <w:rPr>
          <w:rFonts w:ascii="Times New Roman" w:eastAsia="Times New Roman" w:hAnsi="Times New Roman" w:cs="Times New Roman"/>
          <w:b/>
          <w:bCs/>
          <w:sz w:val="36"/>
          <w:szCs w:val="36"/>
          <w:shd w:val="clear" w:color="auto" w:fill="FFDCA8"/>
        </w:rPr>
      </w:pPr>
      <w:bookmarkStart w:id="1" w:name="Temperature_Homeostasis_(thermoregulatio"/>
      <w:r w:rsidRPr="00D7006A">
        <w:rPr>
          <w:rFonts w:ascii="Arial" w:eastAsia="Times New Roman" w:hAnsi="Arial" w:cs="Arial"/>
          <w:b/>
          <w:bCs/>
          <w:sz w:val="36"/>
          <w:szCs w:val="36"/>
          <w:shd w:val="clear" w:color="auto" w:fill="FFDCA8"/>
        </w:rPr>
        <w:lastRenderedPageBreak/>
        <w:t>Temperature Homeostasis (thermoregulation)</w:t>
      </w:r>
      <w:bookmarkEnd w:id="1"/>
      <w:r w:rsidRPr="00D7006A">
        <w:rPr>
          <w:rFonts w:ascii="Arial" w:eastAsia="Times New Roman" w:hAnsi="Arial" w:cs="Arial"/>
          <w:b/>
          <w:bCs/>
          <w:sz w:val="36"/>
          <w:szCs w:val="36"/>
          <w:shd w:val="clear" w:color="auto" w:fill="FFDCA8"/>
        </w:rPr>
        <w:t> </w:t>
      </w:r>
      <w:r w:rsidRPr="00D7006A">
        <w:rPr>
          <w:rFonts w:ascii="Times New Roman" w:eastAsia="Times New Roman" w:hAnsi="Times New Roman" w:cs="Times New Roman"/>
          <w:b/>
          <w:bCs/>
          <w:sz w:val="36"/>
          <w:szCs w:val="36"/>
          <w:shd w:val="clear" w:color="auto" w:fill="FFDCA8"/>
        </w:rPr>
        <w:t xml:space="preserve"> </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sz w:val="24"/>
          <w:szCs w:val="24"/>
          <w:shd w:val="clear" w:color="auto" w:fill="FFDCA8"/>
        </w:rPr>
        <w:t>One of the most important examples of homeostasis is the regulation of body temperature. Not all animals can do this. Animals that maintain a fairly constant body temperature (birds and mammals) are called</w:t>
      </w:r>
      <w:r w:rsidRPr="00D7006A">
        <w:rPr>
          <w:rFonts w:ascii="Arial" w:eastAsia="Times New Roman" w:hAnsi="Arial" w:cs="Arial"/>
          <w:sz w:val="24"/>
          <w:szCs w:val="24"/>
        </w:rPr>
        <w:t> </w:t>
      </w:r>
      <w:proofErr w:type="spellStart"/>
      <w:r w:rsidRPr="00D7006A">
        <w:rPr>
          <w:rFonts w:ascii="Arial" w:eastAsia="Times New Roman" w:hAnsi="Arial" w:cs="Arial"/>
          <w:sz w:val="24"/>
          <w:szCs w:val="24"/>
          <w:u w:val="single"/>
          <w:shd w:val="clear" w:color="auto" w:fill="FFDCA8"/>
        </w:rPr>
        <w:t>homeotherms</w:t>
      </w:r>
      <w:proofErr w:type="spellEnd"/>
      <w:r w:rsidRPr="00D7006A">
        <w:rPr>
          <w:rFonts w:ascii="Arial" w:eastAsia="Times New Roman" w:hAnsi="Arial" w:cs="Arial"/>
          <w:sz w:val="24"/>
          <w:szCs w:val="24"/>
        </w:rPr>
        <w:t> </w:t>
      </w:r>
      <w:r w:rsidRPr="00D7006A">
        <w:rPr>
          <w:rFonts w:ascii="Arial" w:eastAsia="Times New Roman" w:hAnsi="Arial" w:cs="Arial"/>
          <w:sz w:val="24"/>
          <w:szCs w:val="24"/>
          <w:shd w:val="clear" w:color="auto" w:fill="FFDCA8"/>
        </w:rPr>
        <w:t>(also spelt</w:t>
      </w:r>
      <w:r w:rsidRPr="00D7006A">
        <w:rPr>
          <w:rFonts w:ascii="Arial" w:eastAsia="Times New Roman" w:hAnsi="Arial" w:cs="Arial"/>
          <w:sz w:val="24"/>
          <w:szCs w:val="24"/>
        </w:rPr>
        <w:t> </w:t>
      </w:r>
      <w:proofErr w:type="spellStart"/>
      <w:r w:rsidRPr="00D7006A">
        <w:rPr>
          <w:rFonts w:ascii="Arial" w:eastAsia="Times New Roman" w:hAnsi="Arial" w:cs="Arial"/>
          <w:sz w:val="24"/>
          <w:szCs w:val="24"/>
          <w:u w:val="single"/>
          <w:shd w:val="clear" w:color="auto" w:fill="FFDCA8"/>
        </w:rPr>
        <w:t>homoiotherms</w:t>
      </w:r>
      <w:proofErr w:type="spellEnd"/>
      <w:r w:rsidRPr="00D7006A">
        <w:rPr>
          <w:rFonts w:ascii="Arial" w:eastAsia="Times New Roman" w:hAnsi="Arial" w:cs="Arial"/>
          <w:sz w:val="24"/>
          <w:szCs w:val="24"/>
          <w:shd w:val="clear" w:color="auto" w:fill="FFDCA8"/>
        </w:rPr>
        <w:t>)</w:t>
      </w:r>
      <w:proofErr w:type="gramStart"/>
      <w:r w:rsidRPr="00D7006A">
        <w:rPr>
          <w:rFonts w:ascii="Arial" w:eastAsia="Times New Roman" w:hAnsi="Arial" w:cs="Arial"/>
          <w:sz w:val="24"/>
          <w:szCs w:val="24"/>
          <w:shd w:val="clear" w:color="auto" w:fill="FFDCA8"/>
        </w:rPr>
        <w:t>,</w:t>
      </w:r>
      <w:proofErr w:type="gramEnd"/>
      <w:r w:rsidRPr="00D7006A">
        <w:rPr>
          <w:rFonts w:ascii="Arial" w:eastAsia="Times New Roman" w:hAnsi="Arial" w:cs="Arial"/>
          <w:sz w:val="24"/>
          <w:szCs w:val="24"/>
          <w:shd w:val="clear" w:color="auto" w:fill="FFDCA8"/>
        </w:rPr>
        <w:t xml:space="preserve"> while those that have a variable body temperature (all others) are called</w:t>
      </w:r>
      <w:r w:rsidRPr="00D7006A">
        <w:rPr>
          <w:rFonts w:ascii="Arial" w:eastAsia="Times New Roman" w:hAnsi="Arial" w:cs="Arial"/>
          <w:sz w:val="24"/>
          <w:szCs w:val="24"/>
        </w:rPr>
        <w:t> </w:t>
      </w:r>
      <w:proofErr w:type="spellStart"/>
      <w:r w:rsidRPr="00D7006A">
        <w:rPr>
          <w:rFonts w:ascii="Arial" w:eastAsia="Times New Roman" w:hAnsi="Arial" w:cs="Arial"/>
          <w:sz w:val="24"/>
          <w:szCs w:val="24"/>
          <w:u w:val="single"/>
          <w:shd w:val="clear" w:color="auto" w:fill="FFDCA8"/>
        </w:rPr>
        <w:t>poikilotherms</w:t>
      </w:r>
      <w:proofErr w:type="spellEnd"/>
      <w:r w:rsidRPr="00D7006A">
        <w:rPr>
          <w:rFonts w:ascii="Arial" w:eastAsia="Times New Roman" w:hAnsi="Arial" w:cs="Arial"/>
          <w:sz w:val="24"/>
          <w:szCs w:val="24"/>
          <w:shd w:val="clear" w:color="auto" w:fill="FFDCA8"/>
        </w:rPr>
        <w:t xml:space="preserve">. The </w:t>
      </w:r>
      <w:proofErr w:type="spellStart"/>
      <w:r w:rsidRPr="00D7006A">
        <w:rPr>
          <w:rFonts w:ascii="Arial" w:eastAsia="Times New Roman" w:hAnsi="Arial" w:cs="Arial"/>
          <w:sz w:val="24"/>
          <w:szCs w:val="24"/>
          <w:shd w:val="clear" w:color="auto" w:fill="FFDCA8"/>
        </w:rPr>
        <w:t>homeotherms</w:t>
      </w:r>
      <w:proofErr w:type="spellEnd"/>
      <w:r w:rsidRPr="00D7006A">
        <w:rPr>
          <w:rFonts w:ascii="Arial" w:eastAsia="Times New Roman" w:hAnsi="Arial" w:cs="Arial"/>
          <w:sz w:val="24"/>
          <w:szCs w:val="24"/>
          <w:shd w:val="clear" w:color="auto" w:fill="FFDCA8"/>
        </w:rPr>
        <w:t xml:space="preserve"> maintain their body temperatures at around 37°C, so are sometimes called warm-blooded animals, but in fact </w:t>
      </w:r>
      <w:proofErr w:type="spellStart"/>
      <w:r w:rsidRPr="00D7006A">
        <w:rPr>
          <w:rFonts w:ascii="Arial" w:eastAsia="Times New Roman" w:hAnsi="Arial" w:cs="Arial"/>
          <w:sz w:val="24"/>
          <w:szCs w:val="24"/>
          <w:shd w:val="clear" w:color="auto" w:fill="FFDCA8"/>
        </w:rPr>
        <w:t>piokilothermic</w:t>
      </w:r>
      <w:proofErr w:type="spellEnd"/>
      <w:r w:rsidRPr="00D7006A">
        <w:rPr>
          <w:rFonts w:ascii="Arial" w:eastAsia="Times New Roman" w:hAnsi="Arial" w:cs="Arial"/>
          <w:sz w:val="24"/>
          <w:szCs w:val="24"/>
          <w:shd w:val="clear" w:color="auto" w:fill="FFDCA8"/>
        </w:rPr>
        <w:t xml:space="preserve"> animals can also have very warm blood during the day by basking in the sun.</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sz w:val="24"/>
          <w:szCs w:val="24"/>
          <w:shd w:val="clear" w:color="auto" w:fill="FFDCA8"/>
        </w:rPr>
        <w:t>In humans temperature homeostasis is controlled by the</w:t>
      </w:r>
      <w:r w:rsidRPr="00D7006A">
        <w:rPr>
          <w:rFonts w:ascii="Arial" w:eastAsia="Times New Roman" w:hAnsi="Arial" w:cs="Arial"/>
          <w:sz w:val="24"/>
          <w:szCs w:val="24"/>
        </w:rPr>
        <w:t> </w:t>
      </w:r>
      <w:r w:rsidRPr="00D7006A">
        <w:rPr>
          <w:rFonts w:ascii="Arial" w:eastAsia="Times New Roman" w:hAnsi="Arial" w:cs="Arial"/>
          <w:sz w:val="24"/>
          <w:szCs w:val="24"/>
          <w:u w:val="single"/>
          <w:shd w:val="clear" w:color="auto" w:fill="FFDCA8"/>
        </w:rPr>
        <w:t>thermoregulatory centre</w:t>
      </w:r>
      <w:r w:rsidRPr="00D7006A">
        <w:rPr>
          <w:rFonts w:ascii="Arial" w:eastAsia="Times New Roman" w:hAnsi="Arial" w:cs="Arial"/>
          <w:sz w:val="24"/>
          <w:szCs w:val="24"/>
        </w:rPr>
        <w:t> </w:t>
      </w:r>
      <w:r w:rsidRPr="00D7006A">
        <w:rPr>
          <w:rFonts w:ascii="Arial" w:eastAsia="Times New Roman" w:hAnsi="Arial" w:cs="Arial"/>
          <w:sz w:val="24"/>
          <w:szCs w:val="24"/>
          <w:shd w:val="clear" w:color="auto" w:fill="FFDCA8"/>
        </w:rPr>
        <w:t>in the hypothalamus. It receives input from two sets of</w:t>
      </w:r>
      <w:r w:rsidRPr="00D7006A">
        <w:rPr>
          <w:rFonts w:ascii="Arial" w:eastAsia="Times New Roman" w:hAnsi="Arial" w:cs="Arial"/>
          <w:sz w:val="24"/>
          <w:szCs w:val="24"/>
        </w:rPr>
        <w:t> </w:t>
      </w:r>
      <w:proofErr w:type="spellStart"/>
      <w:r w:rsidRPr="00D7006A">
        <w:rPr>
          <w:rFonts w:ascii="Arial" w:eastAsia="Times New Roman" w:hAnsi="Arial" w:cs="Arial"/>
          <w:sz w:val="24"/>
          <w:szCs w:val="24"/>
          <w:u w:val="single"/>
          <w:shd w:val="clear" w:color="auto" w:fill="FFDCA8"/>
        </w:rPr>
        <w:t>thermoreceptors</w:t>
      </w:r>
      <w:proofErr w:type="spellEnd"/>
      <w:r w:rsidRPr="00D7006A">
        <w:rPr>
          <w:rFonts w:ascii="Arial" w:eastAsia="Times New Roman" w:hAnsi="Arial" w:cs="Arial"/>
          <w:sz w:val="24"/>
          <w:szCs w:val="24"/>
          <w:shd w:val="clear" w:color="auto" w:fill="FFDCA8"/>
        </w:rPr>
        <w:t>: receptors in the hypothalamus itself monitor the temperature of the blood as it passes through the brain (the</w:t>
      </w:r>
      <w:r w:rsidRPr="00D7006A">
        <w:rPr>
          <w:rFonts w:ascii="Arial" w:eastAsia="Times New Roman" w:hAnsi="Arial" w:cs="Arial"/>
          <w:sz w:val="24"/>
          <w:szCs w:val="24"/>
        </w:rPr>
        <w:t> </w:t>
      </w:r>
      <w:r w:rsidRPr="00D7006A">
        <w:rPr>
          <w:rFonts w:ascii="Arial" w:eastAsia="Times New Roman" w:hAnsi="Arial" w:cs="Arial"/>
          <w:sz w:val="24"/>
          <w:szCs w:val="24"/>
          <w:u w:val="single"/>
          <w:shd w:val="clear" w:color="auto" w:fill="FFDCA8"/>
        </w:rPr>
        <w:t>core temperature</w:t>
      </w:r>
      <w:r w:rsidRPr="00D7006A">
        <w:rPr>
          <w:rFonts w:ascii="Arial" w:eastAsia="Times New Roman" w:hAnsi="Arial" w:cs="Arial"/>
          <w:sz w:val="24"/>
          <w:szCs w:val="24"/>
          <w:shd w:val="clear" w:color="auto" w:fill="FFDCA8"/>
        </w:rPr>
        <w:t>), and receptors in the skin monitor the external temperature. Both pieces of information are needed so that the body can make appropriate adjustments. The thermoregulatory centre sends impulses to several different effectors to adjust body temperature:</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noProof/>
          <w:sz w:val="24"/>
          <w:szCs w:val="24"/>
          <w:shd w:val="clear" w:color="auto" w:fill="FFDCA8"/>
        </w:rPr>
        <w:drawing>
          <wp:inline distT="0" distB="0" distL="0" distR="0">
            <wp:extent cx="5581650" cy="3962400"/>
            <wp:effectExtent l="19050" t="0" r="0" b="0"/>
            <wp:docPr id="1" name="Picture 1" descr="http://www.biologymad.com/Homeostasis/Homeo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mad.com/Homeostasis/Homeos2.gif"/>
                    <pic:cNvPicPr>
                      <a:picLocks noChangeAspect="1" noChangeArrowheads="1"/>
                    </pic:cNvPicPr>
                  </pic:nvPicPr>
                  <pic:blipFill>
                    <a:blip r:embed="rId5" cstate="print"/>
                    <a:srcRect/>
                    <a:stretch>
                      <a:fillRect/>
                    </a:stretch>
                  </pic:blipFill>
                  <pic:spPr bwMode="auto">
                    <a:xfrm>
                      <a:off x="0" y="0"/>
                      <a:ext cx="5581650" cy="3962400"/>
                    </a:xfrm>
                    <a:prstGeom prst="rect">
                      <a:avLst/>
                    </a:prstGeom>
                    <a:noFill/>
                    <a:ln w="9525">
                      <a:noFill/>
                      <a:miter lim="800000"/>
                      <a:headEnd/>
                      <a:tailEnd/>
                    </a:ln>
                  </pic:spPr>
                </pic:pic>
              </a:graphicData>
            </a:graphic>
          </wp:inline>
        </w:drawing>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r w:rsidRPr="00D7006A">
        <w:rPr>
          <w:rFonts w:ascii="Arial" w:eastAsia="Times New Roman" w:hAnsi="Arial" w:cs="Arial"/>
          <w:sz w:val="24"/>
          <w:szCs w:val="24"/>
          <w:shd w:val="clear" w:color="auto" w:fill="FFDCA8"/>
        </w:rPr>
        <w:lastRenderedPageBreak/>
        <w:t> The thermoregulatory centre is part of the autonomic nervous system, so the various responses are all involuntary. The exact responses to high and low temperatures are described in the table below. Note that some of the responses to low temperature actually generate heat (</w:t>
      </w:r>
      <w:proofErr w:type="spellStart"/>
      <w:r w:rsidRPr="00D7006A">
        <w:rPr>
          <w:rFonts w:ascii="Arial" w:eastAsia="Times New Roman" w:hAnsi="Arial" w:cs="Arial"/>
          <w:sz w:val="24"/>
          <w:szCs w:val="24"/>
          <w:u w:val="single"/>
          <w:shd w:val="clear" w:color="auto" w:fill="FFDCA8"/>
        </w:rPr>
        <w:t>thermogenesis</w:t>
      </w:r>
      <w:proofErr w:type="spellEnd"/>
      <w:r w:rsidRPr="00D7006A">
        <w:rPr>
          <w:rFonts w:ascii="Arial" w:eastAsia="Times New Roman" w:hAnsi="Arial" w:cs="Arial"/>
          <w:sz w:val="24"/>
          <w:szCs w:val="24"/>
          <w:shd w:val="clear" w:color="auto" w:fill="FFDCA8"/>
        </w:rPr>
        <w:t>), while others just conserve heat. Similarly some of the responses to cold actively cool the body down, while others just reduce heat production or transfer heat to the surface. The body thus has a range of responses available, depending on the internal and external temperatures.</w:t>
      </w:r>
    </w:p>
    <w:tbl>
      <w:tblPr>
        <w:tblW w:w="0" w:type="auto"/>
        <w:jc w:val="center"/>
        <w:tblCellMar>
          <w:left w:w="0" w:type="dxa"/>
          <w:right w:w="0" w:type="dxa"/>
        </w:tblCellMar>
        <w:tblLook w:val="04A0"/>
      </w:tblPr>
      <w:tblGrid>
        <w:gridCol w:w="1860"/>
        <w:gridCol w:w="3870"/>
        <w:gridCol w:w="3846"/>
      </w:tblGrid>
      <w:tr w:rsidR="00D7006A" w:rsidRPr="00D7006A" w:rsidTr="00D7006A">
        <w:trPr>
          <w:jc w:val="center"/>
        </w:trPr>
        <w:tc>
          <w:tcPr>
            <w:tcW w:w="19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proofErr w:type="spellStart"/>
            <w:r w:rsidRPr="00D7006A">
              <w:rPr>
                <w:rFonts w:ascii="Arial" w:eastAsia="Times New Roman" w:hAnsi="Arial" w:cs="Arial"/>
                <w:b/>
                <w:bCs/>
                <w:sz w:val="20"/>
                <w:szCs w:val="20"/>
              </w:rPr>
              <w:t>Effector</w:t>
            </w:r>
            <w:proofErr w:type="spellEnd"/>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b/>
                <w:bCs/>
                <w:sz w:val="20"/>
                <w:szCs w:val="20"/>
              </w:rPr>
              <w:t>Response to low temperature</w:t>
            </w:r>
          </w:p>
        </w:tc>
        <w:tc>
          <w:tcPr>
            <w:tcW w:w="3969"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b/>
                <w:bCs/>
                <w:sz w:val="20"/>
                <w:szCs w:val="20"/>
              </w:rPr>
              <w:t>Response to high temperature</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Smooth muscles in peripheral arterioles in the skin.</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Muscles contract causing</w:t>
            </w:r>
            <w:r w:rsidRPr="00D7006A">
              <w:rPr>
                <w:rFonts w:ascii="Arial" w:eastAsia="Times New Roman" w:hAnsi="Arial" w:cs="Arial"/>
                <w:sz w:val="20"/>
              </w:rPr>
              <w:t> </w:t>
            </w:r>
            <w:r w:rsidRPr="00D7006A">
              <w:rPr>
                <w:rFonts w:ascii="Arial" w:eastAsia="Times New Roman" w:hAnsi="Arial" w:cs="Arial"/>
                <w:sz w:val="20"/>
                <w:szCs w:val="20"/>
                <w:u w:val="single"/>
              </w:rPr>
              <w:t>vasoconstriction</w:t>
            </w:r>
            <w:r w:rsidRPr="00D7006A">
              <w:rPr>
                <w:rFonts w:ascii="Arial" w:eastAsia="Times New Roman" w:hAnsi="Arial" w:cs="Arial"/>
                <w:sz w:val="20"/>
                <w:szCs w:val="20"/>
              </w:rPr>
              <w:t>. Less heat is carried from the core to the surface of the body, maintaining core temperature. Extremities can turn blue and feel cold and can even be damaged (frostbite).</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Muscles relax causing</w:t>
            </w:r>
            <w:r w:rsidRPr="00D7006A">
              <w:rPr>
                <w:rFonts w:ascii="Arial" w:eastAsia="Times New Roman" w:hAnsi="Arial" w:cs="Arial"/>
                <w:sz w:val="20"/>
              </w:rPr>
              <w:t> </w:t>
            </w:r>
            <w:proofErr w:type="spellStart"/>
            <w:r w:rsidRPr="00D7006A">
              <w:rPr>
                <w:rFonts w:ascii="Arial" w:eastAsia="Times New Roman" w:hAnsi="Arial" w:cs="Arial"/>
                <w:sz w:val="20"/>
                <w:szCs w:val="20"/>
                <w:u w:val="single"/>
              </w:rPr>
              <w:t>vasodilation</w:t>
            </w:r>
            <w:proofErr w:type="spellEnd"/>
            <w:r w:rsidRPr="00D7006A">
              <w:rPr>
                <w:rFonts w:ascii="Arial" w:eastAsia="Times New Roman" w:hAnsi="Arial" w:cs="Arial"/>
                <w:sz w:val="20"/>
                <w:szCs w:val="20"/>
              </w:rPr>
              <w:t>. More heat is carried from the core to the surface, where it is lost by convection and radiation. Skin turns red.</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Sweat glands</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No sweat produced.</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Glands secrete sweat onto surface of skin, where it evaporates. This is an endothermic process and water has a high latent heat of evaporation, so it takes heat from the body.</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Erector </w:t>
            </w:r>
            <w:proofErr w:type="spellStart"/>
            <w:r w:rsidRPr="00D7006A">
              <w:rPr>
                <w:rFonts w:ascii="Arial" w:eastAsia="Times New Roman" w:hAnsi="Arial" w:cs="Arial"/>
                <w:sz w:val="20"/>
                <w:szCs w:val="20"/>
              </w:rPr>
              <w:t>pili</w:t>
            </w:r>
            <w:proofErr w:type="spellEnd"/>
            <w:r w:rsidRPr="00D7006A">
              <w:rPr>
                <w:rFonts w:ascii="Arial" w:eastAsia="Times New Roman" w:hAnsi="Arial" w:cs="Arial"/>
                <w:sz w:val="20"/>
                <w:szCs w:val="20"/>
              </w:rPr>
              <w:t xml:space="preserve"> muscles in skin</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(attached to skin hairs)</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Muscles contract, raising skin hairs and trapping an insulating layer of still, warm air next to the skin. Not very effective in humans, just causing “</w:t>
            </w:r>
            <w:proofErr w:type="spellStart"/>
            <w:r w:rsidRPr="00D7006A">
              <w:rPr>
                <w:rFonts w:ascii="Arial" w:eastAsia="Times New Roman" w:hAnsi="Arial" w:cs="Arial"/>
                <w:sz w:val="20"/>
                <w:szCs w:val="20"/>
              </w:rPr>
              <w:t>goosebumps</w:t>
            </w:r>
            <w:proofErr w:type="spellEnd"/>
            <w:r w:rsidRPr="00D7006A">
              <w:rPr>
                <w:rFonts w:ascii="Arial" w:eastAsia="Times New Roman" w:hAnsi="Arial" w:cs="Arial"/>
                <w:sz w:val="20"/>
                <w:szCs w:val="20"/>
              </w:rPr>
              <w:t>”.</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Muscles relax, lowering the skin hairs and allowing air to circulate over the skin, encouraging convection and evaporation.</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Skeletal muscles</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Muscles contract and relax repeatedly, generating heat by friction and from metabolic reactions.</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No shivering.</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 xml:space="preserve">Adrenal and </w:t>
            </w:r>
            <w:r w:rsidRPr="00D7006A">
              <w:rPr>
                <w:rFonts w:ascii="Arial" w:eastAsia="Times New Roman" w:hAnsi="Arial" w:cs="Arial"/>
                <w:sz w:val="20"/>
                <w:szCs w:val="20"/>
              </w:rPr>
              <w:lastRenderedPageBreak/>
              <w:t>thyroid glands</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lastRenderedPageBreak/>
              <w:t xml:space="preserve">Glands secrete adrenaline and </w:t>
            </w:r>
            <w:proofErr w:type="spellStart"/>
            <w:r w:rsidRPr="00D7006A">
              <w:rPr>
                <w:rFonts w:ascii="Arial" w:eastAsia="Times New Roman" w:hAnsi="Arial" w:cs="Arial"/>
                <w:sz w:val="20"/>
                <w:szCs w:val="20"/>
              </w:rPr>
              <w:t>thyroxine</w:t>
            </w:r>
            <w:proofErr w:type="spellEnd"/>
            <w:r w:rsidRPr="00D7006A">
              <w:rPr>
                <w:rFonts w:ascii="Arial" w:eastAsia="Times New Roman" w:hAnsi="Arial" w:cs="Arial"/>
                <w:sz w:val="20"/>
                <w:szCs w:val="20"/>
              </w:rPr>
              <w:t xml:space="preserve"> </w:t>
            </w:r>
            <w:r w:rsidRPr="00D7006A">
              <w:rPr>
                <w:rFonts w:ascii="Arial" w:eastAsia="Times New Roman" w:hAnsi="Arial" w:cs="Arial"/>
                <w:sz w:val="20"/>
                <w:szCs w:val="20"/>
              </w:rPr>
              <w:lastRenderedPageBreak/>
              <w:t>respectively, which increase the metabolic rate in different tissues, especially the liver, so generating heat.</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lastRenderedPageBreak/>
              <w:t xml:space="preserve">Glands stop releasing adrenaline and </w:t>
            </w:r>
            <w:proofErr w:type="spellStart"/>
            <w:r w:rsidRPr="00D7006A">
              <w:rPr>
                <w:rFonts w:ascii="Arial" w:eastAsia="Times New Roman" w:hAnsi="Arial" w:cs="Arial"/>
                <w:sz w:val="20"/>
                <w:szCs w:val="20"/>
              </w:rPr>
              <w:lastRenderedPageBreak/>
              <w:t>thyroxine</w:t>
            </w:r>
            <w:proofErr w:type="spellEnd"/>
            <w:r w:rsidRPr="00D7006A">
              <w:rPr>
                <w:rFonts w:ascii="Arial" w:eastAsia="Times New Roman" w:hAnsi="Arial" w:cs="Arial"/>
                <w:sz w:val="20"/>
                <w:szCs w:val="20"/>
              </w:rPr>
              <w:t>.</w:t>
            </w:r>
          </w:p>
        </w:tc>
      </w:tr>
      <w:tr w:rsidR="00D7006A" w:rsidRPr="00D7006A" w:rsidTr="00D7006A">
        <w:trPr>
          <w:jc w:val="center"/>
        </w:trPr>
        <w:tc>
          <w:tcPr>
            <w:tcW w:w="190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proofErr w:type="spellStart"/>
            <w:r w:rsidRPr="00D7006A">
              <w:rPr>
                <w:rFonts w:ascii="Arial" w:eastAsia="Times New Roman" w:hAnsi="Arial" w:cs="Arial"/>
                <w:sz w:val="20"/>
                <w:szCs w:val="20"/>
              </w:rPr>
              <w:lastRenderedPageBreak/>
              <w:t>Behaviour</w:t>
            </w:r>
            <w:proofErr w:type="spellEnd"/>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 xml:space="preserve">Curling up, huddling, </w:t>
            </w:r>
            <w:proofErr w:type="gramStart"/>
            <w:r w:rsidRPr="00D7006A">
              <w:rPr>
                <w:rFonts w:ascii="Arial" w:eastAsia="Times New Roman" w:hAnsi="Arial" w:cs="Arial"/>
                <w:sz w:val="20"/>
                <w:szCs w:val="20"/>
              </w:rPr>
              <w:t>finding</w:t>
            </w:r>
            <w:proofErr w:type="gramEnd"/>
            <w:r w:rsidRPr="00D7006A">
              <w:rPr>
                <w:rFonts w:ascii="Arial" w:eastAsia="Times New Roman" w:hAnsi="Arial" w:cs="Arial"/>
                <w:sz w:val="20"/>
                <w:szCs w:val="20"/>
              </w:rPr>
              <w:t xml:space="preserve"> shelter, putting on more clothes.</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4"/>
                <w:szCs w:val="24"/>
              </w:rPr>
              <w:t> </w:t>
            </w:r>
          </w:p>
        </w:tc>
        <w:tc>
          <w:tcPr>
            <w:tcW w:w="3969" w:type="dxa"/>
            <w:tcBorders>
              <w:top w:val="nil"/>
              <w:left w:val="nil"/>
              <w:bottom w:val="single" w:sz="4" w:space="0" w:color="auto"/>
              <w:right w:val="single" w:sz="4" w:space="0" w:color="auto"/>
            </w:tcBorders>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rPr>
            </w:pPr>
            <w:r w:rsidRPr="00D7006A">
              <w:rPr>
                <w:rFonts w:ascii="Arial" w:eastAsia="Times New Roman" w:hAnsi="Arial" w:cs="Arial"/>
                <w:sz w:val="20"/>
                <w:szCs w:val="20"/>
              </w:rPr>
              <w:t>Stretching out, finding shade, swimming, removing clothes.</w:t>
            </w:r>
          </w:p>
        </w:tc>
      </w:tr>
    </w:tbl>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8"/>
          <w:szCs w:val="24"/>
          <w:shd w:val="clear" w:color="auto" w:fill="FFDCA8"/>
        </w:rPr>
        <w:t> </w:t>
      </w:r>
      <w:r w:rsidRPr="00D7006A">
        <w:rPr>
          <w:rFonts w:ascii="Arial" w:eastAsia="Times New Roman" w:hAnsi="Arial" w:cs="Arial"/>
          <w:sz w:val="24"/>
          <w:szCs w:val="20"/>
          <w:shd w:val="clear" w:color="auto" w:fill="FFDCA8"/>
        </w:rPr>
        <w:t xml:space="preserve">The thermoregulatory centre normally maintains a set point of 37.5 ± 0.5 °C in most mammals. However the set point can be altered </w:t>
      </w:r>
      <w:proofErr w:type="gramStart"/>
      <w:r w:rsidRPr="00D7006A">
        <w:rPr>
          <w:rFonts w:ascii="Arial" w:eastAsia="Times New Roman" w:hAnsi="Arial" w:cs="Arial"/>
          <w:sz w:val="24"/>
          <w:szCs w:val="20"/>
          <w:shd w:val="clear" w:color="auto" w:fill="FFDCA8"/>
        </w:rPr>
        <w:t>is</w:t>
      </w:r>
      <w:proofErr w:type="gramEnd"/>
      <w:r w:rsidRPr="00D7006A">
        <w:rPr>
          <w:rFonts w:ascii="Arial" w:eastAsia="Times New Roman" w:hAnsi="Arial" w:cs="Arial"/>
          <w:sz w:val="24"/>
          <w:szCs w:val="20"/>
          <w:shd w:val="clear" w:color="auto" w:fill="FFDCA8"/>
        </w:rPr>
        <w:t xml:space="preserve"> special circumstances:</w:t>
      </w:r>
    </w:p>
    <w:p w:rsidR="00D7006A" w:rsidRPr="00D7006A" w:rsidRDefault="00D7006A" w:rsidP="00D7006A">
      <w:pPr>
        <w:numPr>
          <w:ilvl w:val="0"/>
          <w:numId w:val="1"/>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b/>
          <w:bCs/>
          <w:sz w:val="24"/>
          <w:szCs w:val="20"/>
          <w:shd w:val="clear" w:color="auto" w:fill="FFDCA8"/>
        </w:rPr>
        <w:t>Fever</w:t>
      </w:r>
      <w:r w:rsidRPr="00D7006A">
        <w:rPr>
          <w:rFonts w:ascii="Arial" w:eastAsia="Times New Roman" w:hAnsi="Arial" w:cs="Arial"/>
          <w:sz w:val="24"/>
          <w:szCs w:val="20"/>
          <w:shd w:val="clear" w:color="auto" w:fill="FFDCA8"/>
        </w:rPr>
        <w:t>. Chemicals called</w:t>
      </w:r>
      <w:r w:rsidRPr="00D7006A">
        <w:rPr>
          <w:rFonts w:ascii="Arial" w:eastAsia="Times New Roman" w:hAnsi="Arial" w:cs="Arial"/>
          <w:sz w:val="24"/>
        </w:rPr>
        <w:t> </w:t>
      </w:r>
      <w:proofErr w:type="spellStart"/>
      <w:r w:rsidRPr="00D7006A">
        <w:rPr>
          <w:rFonts w:ascii="Arial" w:eastAsia="Times New Roman" w:hAnsi="Arial" w:cs="Arial"/>
          <w:sz w:val="24"/>
          <w:szCs w:val="20"/>
          <w:u w:val="single"/>
          <w:shd w:val="clear" w:color="auto" w:fill="FFDCA8"/>
        </w:rPr>
        <w:t>pyrogens</w:t>
      </w:r>
      <w:proofErr w:type="spellEnd"/>
      <w:r w:rsidRPr="00D7006A">
        <w:rPr>
          <w:rFonts w:ascii="Arial" w:eastAsia="Times New Roman" w:hAnsi="Arial" w:cs="Arial"/>
          <w:sz w:val="24"/>
        </w:rPr>
        <w:t> </w:t>
      </w:r>
      <w:r w:rsidRPr="00D7006A">
        <w:rPr>
          <w:rFonts w:ascii="Arial" w:eastAsia="Times New Roman" w:hAnsi="Arial" w:cs="Arial"/>
          <w:sz w:val="24"/>
          <w:szCs w:val="20"/>
          <w:shd w:val="clear" w:color="auto" w:fill="FFDCA8"/>
        </w:rPr>
        <w:t>released by white blood cells raise the set point of the thermoregulatory centre causing the whole body temperature to increase by 2-3 °C. This helps to kill bacteria and explains why you shiver even though you are hot.</w:t>
      </w:r>
    </w:p>
    <w:p w:rsidR="00D7006A" w:rsidRPr="00D7006A" w:rsidRDefault="00D7006A" w:rsidP="00D7006A">
      <w:pPr>
        <w:numPr>
          <w:ilvl w:val="0"/>
          <w:numId w:val="1"/>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b/>
          <w:bCs/>
          <w:sz w:val="24"/>
          <w:szCs w:val="20"/>
          <w:shd w:val="clear" w:color="auto" w:fill="FFDCA8"/>
        </w:rPr>
        <w:t>Hibernation</w:t>
      </w:r>
      <w:r w:rsidRPr="00D7006A">
        <w:rPr>
          <w:rFonts w:ascii="Arial" w:eastAsia="Times New Roman" w:hAnsi="Arial" w:cs="Arial"/>
          <w:sz w:val="24"/>
          <w:szCs w:val="20"/>
          <w:shd w:val="clear" w:color="auto" w:fill="FFDCA8"/>
        </w:rPr>
        <w:t>. Some mammals release hormones that reduce their set point to around 5°C while they hibernate. This drastically reduces their metabolic rate and so conserves their food reserves.</w:t>
      </w:r>
    </w:p>
    <w:p w:rsidR="00D7006A" w:rsidRPr="00D7006A" w:rsidRDefault="00D7006A" w:rsidP="00D7006A">
      <w:pPr>
        <w:numPr>
          <w:ilvl w:val="0"/>
          <w:numId w:val="1"/>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b/>
          <w:bCs/>
          <w:sz w:val="24"/>
          <w:szCs w:val="20"/>
          <w:shd w:val="clear" w:color="auto" w:fill="FFDCA8"/>
        </w:rPr>
        <w:t>Torpor</w:t>
      </w:r>
      <w:r w:rsidRPr="00D7006A">
        <w:rPr>
          <w:rFonts w:ascii="Arial" w:eastAsia="Times New Roman" w:hAnsi="Arial" w:cs="Arial"/>
          <w:sz w:val="24"/>
          <w:szCs w:val="20"/>
          <w:shd w:val="clear" w:color="auto" w:fill="FFDCA8"/>
        </w:rPr>
        <w:t xml:space="preserve">. Bats and hummingbirds reduce their set point every day while they are inactive. They have a high surface </w:t>
      </w:r>
      <w:proofErr w:type="spellStart"/>
      <w:r w:rsidRPr="00D7006A">
        <w:rPr>
          <w:rFonts w:ascii="Arial" w:eastAsia="Times New Roman" w:hAnsi="Arial" w:cs="Arial"/>
          <w:sz w:val="24"/>
          <w:szCs w:val="20"/>
          <w:shd w:val="clear" w:color="auto" w:fill="FFDCA8"/>
        </w:rPr>
        <w:t>area</w:t>
      </w:r>
      <w:proofErr w:type="gramStart"/>
      <w:r w:rsidRPr="00D7006A">
        <w:rPr>
          <w:rFonts w:ascii="Arial" w:eastAsia="Times New Roman" w:hAnsi="Arial" w:cs="Arial"/>
          <w:sz w:val="24"/>
          <w:szCs w:val="20"/>
          <w:shd w:val="clear" w:color="auto" w:fill="FFDCA8"/>
        </w:rPr>
        <w:t>:volume</w:t>
      </w:r>
      <w:proofErr w:type="spellEnd"/>
      <w:proofErr w:type="gramEnd"/>
      <w:r w:rsidRPr="00D7006A">
        <w:rPr>
          <w:rFonts w:ascii="Arial" w:eastAsia="Times New Roman" w:hAnsi="Arial" w:cs="Arial"/>
          <w:sz w:val="24"/>
          <w:szCs w:val="20"/>
          <w:shd w:val="clear" w:color="auto" w:fill="FFDCA8"/>
        </w:rPr>
        <w:t xml:space="preserve"> ratio, so this reduces heat loss.</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4"/>
          <w:szCs w:val="24"/>
          <w:shd w:val="clear" w:color="auto" w:fill="FFDCA8"/>
        </w:rPr>
      </w:pPr>
    </w:p>
    <w:p w:rsidR="00D7006A" w:rsidRPr="00D7006A" w:rsidRDefault="00D7006A" w:rsidP="00D7006A">
      <w:pPr>
        <w:spacing w:before="100" w:beforeAutospacing="1" w:after="100" w:afterAutospacing="1" w:line="540" w:lineRule="atLeast"/>
        <w:jc w:val="both"/>
        <w:outlineLvl w:val="1"/>
        <w:rPr>
          <w:rFonts w:ascii="Times New Roman" w:eastAsia="Times New Roman" w:hAnsi="Times New Roman" w:cs="Times New Roman"/>
          <w:b/>
          <w:bCs/>
          <w:sz w:val="36"/>
          <w:szCs w:val="36"/>
          <w:shd w:val="clear" w:color="auto" w:fill="FFDCA8"/>
        </w:rPr>
      </w:pPr>
      <w:bookmarkStart w:id="2" w:name="Blood_Glucose_Homeostasis"/>
      <w:r w:rsidRPr="00D7006A">
        <w:rPr>
          <w:rFonts w:ascii="Arial" w:eastAsia="Times New Roman" w:hAnsi="Arial" w:cs="Arial"/>
          <w:b/>
          <w:bCs/>
          <w:sz w:val="36"/>
          <w:szCs w:val="36"/>
          <w:shd w:val="clear" w:color="auto" w:fill="FFDCA8"/>
        </w:rPr>
        <w:t>Blood Glucose Homeostasis</w:t>
      </w:r>
      <w:bookmarkEnd w:id="2"/>
      <w:r w:rsidRPr="00D7006A">
        <w:rPr>
          <w:rFonts w:ascii="Arial" w:eastAsia="Times New Roman" w:hAnsi="Arial" w:cs="Arial"/>
          <w:b/>
          <w:bCs/>
          <w:sz w:val="36"/>
          <w:szCs w:val="36"/>
          <w:shd w:val="clear" w:color="auto" w:fill="FFDCA8"/>
        </w:rPr>
        <w:t> </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Glucose is the transport carbohydrate in animals, and its concentration in the blood affects every cell in the body. Its concentration is therefore strictly controlled within the range 80-100 mg 100cm</w:t>
      </w:r>
      <w:r w:rsidRPr="00D7006A">
        <w:rPr>
          <w:rFonts w:ascii="Arial" w:eastAsia="Times New Roman" w:hAnsi="Arial" w:cs="Arial"/>
          <w:sz w:val="24"/>
          <w:szCs w:val="20"/>
          <w:shd w:val="clear" w:color="auto" w:fill="FFDCA8"/>
          <w:vertAlign w:val="superscript"/>
        </w:rPr>
        <w:t>-3</w:t>
      </w:r>
      <w:r w:rsidRPr="00D7006A">
        <w:rPr>
          <w:rFonts w:ascii="Arial" w:eastAsia="Times New Roman" w:hAnsi="Arial" w:cs="Arial"/>
          <w:sz w:val="24"/>
          <w:szCs w:val="20"/>
          <w:shd w:val="clear" w:color="auto" w:fill="FFDCA8"/>
        </w:rPr>
        <w:t>, and very low level (</w:t>
      </w:r>
      <w:proofErr w:type="spellStart"/>
      <w:r w:rsidRPr="00D7006A">
        <w:rPr>
          <w:rFonts w:ascii="Arial" w:eastAsia="Times New Roman" w:hAnsi="Arial" w:cs="Arial"/>
          <w:sz w:val="24"/>
          <w:szCs w:val="20"/>
          <w:u w:val="single"/>
          <w:shd w:val="clear" w:color="auto" w:fill="FFDCA8"/>
        </w:rPr>
        <w:t>hypoglycaemia</w:t>
      </w:r>
      <w:proofErr w:type="spellEnd"/>
      <w:r w:rsidRPr="00D7006A">
        <w:rPr>
          <w:rFonts w:ascii="Arial" w:eastAsia="Times New Roman" w:hAnsi="Arial" w:cs="Arial"/>
          <w:sz w:val="24"/>
          <w:szCs w:val="20"/>
          <w:shd w:val="clear" w:color="auto" w:fill="FFDCA8"/>
        </w:rPr>
        <w:t>) or very high levels (</w:t>
      </w:r>
      <w:proofErr w:type="spellStart"/>
      <w:r w:rsidRPr="00D7006A">
        <w:rPr>
          <w:rFonts w:ascii="Arial" w:eastAsia="Times New Roman" w:hAnsi="Arial" w:cs="Arial"/>
          <w:sz w:val="24"/>
          <w:szCs w:val="20"/>
          <w:u w:val="single"/>
          <w:shd w:val="clear" w:color="auto" w:fill="FFDCA8"/>
        </w:rPr>
        <w:t>hyperglycaemia</w:t>
      </w:r>
      <w:proofErr w:type="spellEnd"/>
      <w:r w:rsidRPr="00D7006A">
        <w:rPr>
          <w:rFonts w:ascii="Arial" w:eastAsia="Times New Roman" w:hAnsi="Arial" w:cs="Arial"/>
          <w:sz w:val="24"/>
          <w:szCs w:val="20"/>
          <w:shd w:val="clear" w:color="auto" w:fill="FFDCA8"/>
        </w:rPr>
        <w:t>) are both serious and can lead to death.</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 xml:space="preserve">Blood glucose concentration is controlled by the pancreas. The pancreas has glucose receptor cells, which monitor the concentration of glucose in the blood, and it also has endocrine cells (called </w:t>
      </w:r>
      <w:proofErr w:type="spellStart"/>
      <w:r w:rsidRPr="00D7006A">
        <w:rPr>
          <w:rFonts w:ascii="Arial" w:eastAsia="Times New Roman" w:hAnsi="Arial" w:cs="Arial"/>
          <w:sz w:val="24"/>
          <w:szCs w:val="20"/>
          <w:shd w:val="clear" w:color="auto" w:fill="FFDCA8"/>
        </w:rPr>
        <w:t>the</w:t>
      </w:r>
      <w:r w:rsidRPr="00D7006A">
        <w:rPr>
          <w:rFonts w:ascii="Arial" w:eastAsia="Times New Roman" w:hAnsi="Arial" w:cs="Arial"/>
          <w:sz w:val="24"/>
          <w:szCs w:val="20"/>
          <w:u w:val="single"/>
          <w:shd w:val="clear" w:color="auto" w:fill="FFDCA8"/>
        </w:rPr>
        <w:t>islets</w:t>
      </w:r>
      <w:proofErr w:type="spellEnd"/>
      <w:r w:rsidRPr="00D7006A">
        <w:rPr>
          <w:rFonts w:ascii="Arial" w:eastAsia="Times New Roman" w:hAnsi="Arial" w:cs="Arial"/>
          <w:sz w:val="24"/>
          <w:szCs w:val="20"/>
          <w:u w:val="single"/>
          <w:shd w:val="clear" w:color="auto" w:fill="FFDCA8"/>
        </w:rPr>
        <w:t xml:space="preserve"> of </w:t>
      </w:r>
      <w:proofErr w:type="spellStart"/>
      <w:r w:rsidRPr="00D7006A">
        <w:rPr>
          <w:rFonts w:ascii="Arial" w:eastAsia="Times New Roman" w:hAnsi="Arial" w:cs="Arial"/>
          <w:sz w:val="24"/>
          <w:szCs w:val="20"/>
          <w:u w:val="single"/>
          <w:shd w:val="clear" w:color="auto" w:fill="FFDCA8"/>
        </w:rPr>
        <w:t>Langerhans</w:t>
      </w:r>
      <w:proofErr w:type="spellEnd"/>
      <w:r w:rsidRPr="00D7006A">
        <w:rPr>
          <w:rFonts w:ascii="Arial" w:eastAsia="Times New Roman" w:hAnsi="Arial" w:cs="Arial"/>
          <w:sz w:val="24"/>
          <w:szCs w:val="20"/>
          <w:shd w:val="clear" w:color="auto" w:fill="FFDCA8"/>
        </w:rPr>
        <w:t>), which secrete hormones. The</w:t>
      </w:r>
      <w:r w:rsidRPr="00D7006A">
        <w:rPr>
          <w:rFonts w:ascii="Arial" w:eastAsia="Times New Roman" w:hAnsi="Arial" w:cs="Arial"/>
          <w:sz w:val="24"/>
        </w:rPr>
        <w:t> </w:t>
      </w:r>
      <w:r w:rsidRPr="00D7006A">
        <w:rPr>
          <w:rFonts w:ascii="Symbol" w:eastAsia="Times New Roman" w:hAnsi="Symbol" w:cs="Times New Roman"/>
          <w:sz w:val="24"/>
          <w:szCs w:val="20"/>
          <w:u w:val="single"/>
          <w:shd w:val="clear" w:color="auto" w:fill="FFDCA8"/>
        </w:rPr>
        <w:t></w:t>
      </w:r>
      <w:r w:rsidRPr="00D7006A">
        <w:rPr>
          <w:rFonts w:ascii="Arial" w:eastAsia="Times New Roman" w:hAnsi="Arial" w:cs="Arial"/>
          <w:sz w:val="24"/>
          <w:u w:val="single"/>
        </w:rPr>
        <w:t> </w:t>
      </w:r>
      <w:r w:rsidRPr="00D7006A">
        <w:rPr>
          <w:rFonts w:ascii="Arial" w:eastAsia="Times New Roman" w:hAnsi="Arial" w:cs="Arial"/>
          <w:sz w:val="24"/>
          <w:szCs w:val="20"/>
          <w:u w:val="single"/>
          <w:shd w:val="clear" w:color="auto" w:fill="FFDCA8"/>
        </w:rPr>
        <w:t>cells</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secrete the hormone</w:t>
      </w:r>
      <w:r w:rsidRPr="00D7006A">
        <w:rPr>
          <w:rFonts w:ascii="Arial" w:eastAsia="Times New Roman" w:hAnsi="Arial" w:cs="Arial"/>
          <w:sz w:val="24"/>
        </w:rPr>
        <w:t> </w:t>
      </w:r>
      <w:r w:rsidRPr="00D7006A">
        <w:rPr>
          <w:rFonts w:ascii="Arial" w:eastAsia="Times New Roman" w:hAnsi="Arial" w:cs="Arial"/>
          <w:sz w:val="24"/>
          <w:szCs w:val="20"/>
          <w:u w:val="single"/>
          <w:shd w:val="clear" w:color="auto" w:fill="FFDCA8"/>
        </w:rPr>
        <w:t>glucagon</w:t>
      </w:r>
      <w:r w:rsidRPr="00D7006A">
        <w:rPr>
          <w:rFonts w:ascii="Arial" w:eastAsia="Times New Roman" w:hAnsi="Arial" w:cs="Arial"/>
          <w:sz w:val="24"/>
          <w:szCs w:val="20"/>
          <w:shd w:val="clear" w:color="auto" w:fill="FFDCA8"/>
        </w:rPr>
        <w:t>, while the</w:t>
      </w:r>
      <w:r w:rsidRPr="00D7006A">
        <w:rPr>
          <w:rFonts w:ascii="Arial" w:eastAsia="Times New Roman" w:hAnsi="Arial" w:cs="Arial"/>
          <w:sz w:val="24"/>
        </w:rPr>
        <w:t> </w:t>
      </w:r>
      <w:r w:rsidRPr="00D7006A">
        <w:rPr>
          <w:rFonts w:ascii="Symbol" w:eastAsia="Times New Roman" w:hAnsi="Symbol" w:cs="Times New Roman"/>
          <w:sz w:val="24"/>
          <w:szCs w:val="20"/>
          <w:u w:val="single"/>
          <w:shd w:val="clear" w:color="auto" w:fill="FFDCA8"/>
        </w:rPr>
        <w:t></w:t>
      </w:r>
      <w:r w:rsidRPr="00D7006A">
        <w:rPr>
          <w:rFonts w:ascii="Arial" w:eastAsia="Times New Roman" w:hAnsi="Arial" w:cs="Arial"/>
          <w:sz w:val="24"/>
          <w:u w:val="single"/>
        </w:rPr>
        <w:t> </w:t>
      </w:r>
      <w:r w:rsidRPr="00D7006A">
        <w:rPr>
          <w:rFonts w:ascii="Arial" w:eastAsia="Times New Roman" w:hAnsi="Arial" w:cs="Arial"/>
          <w:sz w:val="24"/>
          <w:szCs w:val="20"/>
          <w:u w:val="single"/>
          <w:shd w:val="clear" w:color="auto" w:fill="FFDCA8"/>
        </w:rPr>
        <w:t>cells</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 xml:space="preserve">secrete the </w:t>
      </w:r>
      <w:r w:rsidRPr="00D7006A">
        <w:rPr>
          <w:rFonts w:ascii="Arial" w:eastAsia="Times New Roman" w:hAnsi="Arial" w:cs="Arial"/>
          <w:sz w:val="24"/>
          <w:szCs w:val="20"/>
          <w:shd w:val="clear" w:color="auto" w:fill="FFDCA8"/>
        </w:rPr>
        <w:lastRenderedPageBreak/>
        <w:t>hormone</w:t>
      </w:r>
      <w:r w:rsidRPr="00D7006A">
        <w:rPr>
          <w:rFonts w:ascii="Arial" w:eastAsia="Times New Roman" w:hAnsi="Arial" w:cs="Arial"/>
          <w:sz w:val="24"/>
        </w:rPr>
        <w:t> </w:t>
      </w:r>
      <w:r w:rsidRPr="00D7006A">
        <w:rPr>
          <w:rFonts w:ascii="Arial" w:eastAsia="Times New Roman" w:hAnsi="Arial" w:cs="Arial"/>
          <w:sz w:val="24"/>
          <w:szCs w:val="20"/>
          <w:u w:val="single"/>
          <w:shd w:val="clear" w:color="auto" w:fill="FFDCA8"/>
        </w:rPr>
        <w:t>insulin</w:t>
      </w:r>
      <w:r w:rsidRPr="00D7006A">
        <w:rPr>
          <w:rFonts w:ascii="Arial" w:eastAsia="Times New Roman" w:hAnsi="Arial" w:cs="Arial"/>
          <w:sz w:val="24"/>
          <w:szCs w:val="20"/>
          <w:shd w:val="clear" w:color="auto" w:fill="FFDCA8"/>
        </w:rPr>
        <w:t>. These two hormones are antagonistic, and have opposite effects on blood glucose:</w:t>
      </w:r>
    </w:p>
    <w:p w:rsidR="00D7006A" w:rsidRPr="00D7006A" w:rsidRDefault="00D7006A" w:rsidP="00D7006A">
      <w:pPr>
        <w:numPr>
          <w:ilvl w:val="0"/>
          <w:numId w:val="2"/>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insulin</w:t>
      </w:r>
      <w:proofErr w:type="gramEnd"/>
      <w:r w:rsidRPr="00D7006A">
        <w:rPr>
          <w:rFonts w:ascii="Arial" w:eastAsia="Times New Roman" w:hAnsi="Arial" w:cs="Arial"/>
          <w:sz w:val="24"/>
          <w:szCs w:val="20"/>
          <w:shd w:val="clear" w:color="auto" w:fill="FFDCA8"/>
        </w:rPr>
        <w:t xml:space="preserve"> stimulates the uptake of glucose by cells for respiration, and in the liver it stimulates the conversion of glucose to glycogen (</w:t>
      </w:r>
      <w:proofErr w:type="spellStart"/>
      <w:r w:rsidRPr="00D7006A">
        <w:rPr>
          <w:rFonts w:ascii="Arial" w:eastAsia="Times New Roman" w:hAnsi="Arial" w:cs="Arial"/>
          <w:sz w:val="24"/>
          <w:szCs w:val="20"/>
          <w:u w:val="single"/>
          <w:shd w:val="clear" w:color="auto" w:fill="FFDCA8"/>
        </w:rPr>
        <w:t>glycogenesis</w:t>
      </w:r>
      <w:proofErr w:type="spellEnd"/>
      <w:r w:rsidRPr="00D7006A">
        <w:rPr>
          <w:rFonts w:ascii="Arial" w:eastAsia="Times New Roman" w:hAnsi="Arial" w:cs="Arial"/>
          <w:sz w:val="24"/>
          <w:szCs w:val="20"/>
          <w:shd w:val="clear" w:color="auto" w:fill="FFDCA8"/>
        </w:rPr>
        <w:t>). It therefore decreases blood glucose.</w:t>
      </w:r>
    </w:p>
    <w:p w:rsidR="00D7006A" w:rsidRPr="00D7006A" w:rsidRDefault="00D7006A" w:rsidP="00D7006A">
      <w:pPr>
        <w:numPr>
          <w:ilvl w:val="0"/>
          <w:numId w:val="2"/>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glucagon</w:t>
      </w:r>
      <w:proofErr w:type="gramEnd"/>
      <w:r w:rsidRPr="00D7006A">
        <w:rPr>
          <w:rFonts w:ascii="Arial" w:eastAsia="Times New Roman" w:hAnsi="Arial" w:cs="Arial"/>
          <w:sz w:val="24"/>
          <w:szCs w:val="20"/>
          <w:shd w:val="clear" w:color="auto" w:fill="FFDCA8"/>
        </w:rPr>
        <w:t xml:space="preserve"> stimulates the breakdown of glycogen to glucose in the liver (</w:t>
      </w:r>
      <w:proofErr w:type="spellStart"/>
      <w:r w:rsidRPr="00D7006A">
        <w:rPr>
          <w:rFonts w:ascii="Arial" w:eastAsia="Times New Roman" w:hAnsi="Arial" w:cs="Arial"/>
          <w:sz w:val="24"/>
          <w:szCs w:val="20"/>
          <w:u w:val="single"/>
          <w:shd w:val="clear" w:color="auto" w:fill="FFDCA8"/>
        </w:rPr>
        <w:t>glycogenolysis</w:t>
      </w:r>
      <w:proofErr w:type="spellEnd"/>
      <w:r w:rsidRPr="00D7006A">
        <w:rPr>
          <w:rFonts w:ascii="Arial" w:eastAsia="Times New Roman" w:hAnsi="Arial" w:cs="Arial"/>
          <w:sz w:val="24"/>
          <w:szCs w:val="20"/>
          <w:shd w:val="clear" w:color="auto" w:fill="FFDCA8"/>
        </w:rPr>
        <w:t xml:space="preserve">), and in extreme cases it can also stimulate the synthesis of glucose from </w:t>
      </w:r>
      <w:proofErr w:type="spellStart"/>
      <w:r w:rsidRPr="00D7006A">
        <w:rPr>
          <w:rFonts w:ascii="Arial" w:eastAsia="Times New Roman" w:hAnsi="Arial" w:cs="Arial"/>
          <w:sz w:val="24"/>
          <w:szCs w:val="20"/>
          <w:shd w:val="clear" w:color="auto" w:fill="FFDCA8"/>
        </w:rPr>
        <w:t>pyruvate</w:t>
      </w:r>
      <w:proofErr w:type="spellEnd"/>
      <w:r w:rsidRPr="00D7006A">
        <w:rPr>
          <w:rFonts w:ascii="Arial" w:eastAsia="Times New Roman" w:hAnsi="Arial" w:cs="Arial"/>
          <w:sz w:val="24"/>
          <w:szCs w:val="20"/>
          <w:shd w:val="clear" w:color="auto" w:fill="FFDCA8"/>
        </w:rPr>
        <w:t>. It therefore increases blood glucose.</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noProof/>
          <w:sz w:val="28"/>
          <w:szCs w:val="24"/>
          <w:shd w:val="clear" w:color="auto" w:fill="FFDCA8"/>
        </w:rPr>
        <w:drawing>
          <wp:inline distT="0" distB="0" distL="0" distR="0">
            <wp:extent cx="4705350" cy="2057400"/>
            <wp:effectExtent l="0" t="0" r="0" b="0"/>
            <wp:docPr id="2" name="Picture 2" descr="http://www.biologymad.com/Homeostasis/Homeo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mad.com/Homeostasis/Homeos3.gif"/>
                    <pic:cNvPicPr>
                      <a:picLocks noChangeAspect="1" noChangeArrowheads="1"/>
                    </pic:cNvPicPr>
                  </pic:nvPicPr>
                  <pic:blipFill>
                    <a:blip r:embed="rId6" cstate="print"/>
                    <a:srcRect/>
                    <a:stretch>
                      <a:fillRect/>
                    </a:stretch>
                  </pic:blipFill>
                  <pic:spPr bwMode="auto">
                    <a:xfrm>
                      <a:off x="0" y="0"/>
                      <a:ext cx="4705350" cy="2057400"/>
                    </a:xfrm>
                    <a:prstGeom prst="rect">
                      <a:avLst/>
                    </a:prstGeom>
                    <a:noFill/>
                    <a:ln w="9525">
                      <a:noFill/>
                      <a:miter lim="800000"/>
                      <a:headEnd/>
                      <a:tailEnd/>
                    </a:ln>
                  </pic:spPr>
                </pic:pic>
              </a:graphicData>
            </a:graphic>
          </wp:inline>
        </w:drawing>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After a meal, glucose is absorbed from the gut into the hepatic portal vein, increasing the blood glucose concentration. This is detected by the pancreas, which secretes insulin from its</w:t>
      </w:r>
      <w:r w:rsidRPr="00D7006A">
        <w:rPr>
          <w:rFonts w:ascii="Arial" w:eastAsia="Times New Roman" w:hAnsi="Arial" w:cs="Arial"/>
          <w:sz w:val="24"/>
        </w:rPr>
        <w:t> </w:t>
      </w:r>
      <w:r w:rsidRPr="00D7006A">
        <w:rPr>
          <w:rFonts w:ascii="Symbol" w:eastAsia="Times New Roman" w:hAnsi="Symbol" w:cs="Times New Roman"/>
          <w:sz w:val="24"/>
          <w:szCs w:val="20"/>
          <w:shd w:val="clear" w:color="auto" w:fill="FFDCA8"/>
        </w:rPr>
        <w:t></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cells in response. Insulin causes glucose to be taken up by the liver and converted to glycogen. This reduces blood glucose, which causes the pancreas to stop secreting insulin. If the glucose level falls too far, the pancreas detects this and releases glucagon from its</w:t>
      </w:r>
      <w:r w:rsidRPr="00D7006A">
        <w:rPr>
          <w:rFonts w:ascii="Arial" w:eastAsia="Times New Roman" w:hAnsi="Arial" w:cs="Arial"/>
          <w:sz w:val="24"/>
        </w:rPr>
        <w:t> </w:t>
      </w:r>
      <w:r w:rsidRPr="00D7006A">
        <w:rPr>
          <w:rFonts w:ascii="Symbol" w:eastAsia="Times New Roman" w:hAnsi="Symbol" w:cs="Times New Roman"/>
          <w:sz w:val="24"/>
          <w:szCs w:val="20"/>
          <w:shd w:val="clear" w:color="auto" w:fill="FFDCA8"/>
        </w:rPr>
        <w:t></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cells. Glucagon causes the liver to break down some of its glycogen store to glucose, which diffuses into the blood. This increases blood glucose, which causes the pancreas to stop producing glucagon.</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These negative feedback loops continue all day, as shown in this graph:</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noProof/>
          <w:sz w:val="28"/>
          <w:szCs w:val="24"/>
          <w:shd w:val="clear" w:color="auto" w:fill="FFDCA8"/>
        </w:rPr>
        <w:lastRenderedPageBreak/>
        <w:drawing>
          <wp:inline distT="0" distB="0" distL="0" distR="0">
            <wp:extent cx="6029325" cy="2828925"/>
            <wp:effectExtent l="19050" t="0" r="9525" b="0"/>
            <wp:docPr id="3" name="Picture 3" descr="http://www.biologymad.com/Homeostasis/Homeo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mad.com/Homeostasis/Homeos4.gif"/>
                    <pic:cNvPicPr>
                      <a:picLocks noChangeAspect="1" noChangeArrowheads="1"/>
                    </pic:cNvPicPr>
                  </pic:nvPicPr>
                  <pic:blipFill>
                    <a:blip r:embed="rId7" cstate="print"/>
                    <a:srcRect/>
                    <a:stretch>
                      <a:fillRect/>
                    </a:stretch>
                  </pic:blipFill>
                  <pic:spPr bwMode="auto">
                    <a:xfrm>
                      <a:off x="0" y="0"/>
                      <a:ext cx="6029325" cy="2828925"/>
                    </a:xfrm>
                    <a:prstGeom prst="rect">
                      <a:avLst/>
                    </a:prstGeom>
                    <a:noFill/>
                    <a:ln w="9525">
                      <a:noFill/>
                      <a:miter lim="800000"/>
                      <a:headEnd/>
                      <a:tailEnd/>
                    </a:ln>
                  </pic:spPr>
                </pic:pic>
              </a:graphicData>
            </a:graphic>
          </wp:inline>
        </w:drawing>
      </w:r>
    </w:p>
    <w:p w:rsidR="00D7006A" w:rsidRPr="00D7006A" w:rsidRDefault="00D7006A" w:rsidP="00D7006A">
      <w:pPr>
        <w:spacing w:before="100" w:beforeAutospacing="1" w:after="100" w:afterAutospacing="1" w:line="420" w:lineRule="atLeast"/>
        <w:jc w:val="both"/>
        <w:outlineLvl w:val="2"/>
        <w:rPr>
          <w:rFonts w:ascii="Times New Roman" w:eastAsia="Times New Roman" w:hAnsi="Times New Roman" w:cs="Times New Roman"/>
          <w:b/>
          <w:bCs/>
          <w:sz w:val="31"/>
          <w:szCs w:val="27"/>
          <w:shd w:val="clear" w:color="auto" w:fill="FFDCA8"/>
        </w:rPr>
      </w:pPr>
      <w:r w:rsidRPr="00D7006A">
        <w:rPr>
          <w:rFonts w:ascii="Arial" w:eastAsia="Times New Roman" w:hAnsi="Arial" w:cs="Arial"/>
          <w:b/>
          <w:bCs/>
          <w:sz w:val="31"/>
          <w:szCs w:val="27"/>
          <w:shd w:val="clear" w:color="auto" w:fill="FFDCA8"/>
        </w:rPr>
        <w:t>Diabetes Mellitus</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Diabetes is a disease caused by a failure of glucose homeostasis. There are two forms of the disease. In</w:t>
      </w:r>
      <w:r w:rsidRPr="00D7006A">
        <w:rPr>
          <w:rFonts w:ascii="Arial" w:eastAsia="Times New Roman" w:hAnsi="Arial" w:cs="Arial"/>
          <w:sz w:val="24"/>
        </w:rPr>
        <w:t> </w:t>
      </w:r>
      <w:r w:rsidRPr="00D7006A">
        <w:rPr>
          <w:rFonts w:ascii="Arial" w:eastAsia="Times New Roman" w:hAnsi="Arial" w:cs="Arial"/>
          <w:sz w:val="24"/>
          <w:szCs w:val="20"/>
          <w:u w:val="single"/>
          <w:shd w:val="clear" w:color="auto" w:fill="FFDCA8"/>
        </w:rPr>
        <w:t>insulin-dependent diabetes</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(also known as type 1 or early-onset diabetes) there is a severe insulin deficiency due to autoimmune killing of</w:t>
      </w:r>
      <w:r w:rsidRPr="00D7006A">
        <w:rPr>
          <w:rFonts w:ascii="Arial" w:eastAsia="Times New Roman" w:hAnsi="Arial" w:cs="Arial"/>
          <w:sz w:val="24"/>
        </w:rPr>
        <w:t> </w:t>
      </w:r>
      <w:r w:rsidRPr="00D7006A">
        <w:rPr>
          <w:rFonts w:ascii="Symbol" w:eastAsia="Times New Roman" w:hAnsi="Symbol" w:cs="Times New Roman"/>
          <w:sz w:val="24"/>
          <w:szCs w:val="20"/>
          <w:shd w:val="clear" w:color="auto" w:fill="FFDCA8"/>
        </w:rPr>
        <w:t></w:t>
      </w:r>
      <w:r w:rsidRPr="00D7006A">
        <w:rPr>
          <w:rFonts w:ascii="Symbol" w:eastAsia="Times New Roman" w:hAnsi="Symbol" w:cs="Times New Roman"/>
          <w:sz w:val="24"/>
        </w:rPr>
        <w:t></w:t>
      </w:r>
      <w:r w:rsidRPr="00D7006A">
        <w:rPr>
          <w:rFonts w:ascii="Arial" w:eastAsia="Times New Roman" w:hAnsi="Arial" w:cs="Arial"/>
          <w:sz w:val="24"/>
          <w:szCs w:val="20"/>
          <w:shd w:val="clear" w:color="auto" w:fill="FFDCA8"/>
        </w:rPr>
        <w:t>cells (possibly due to a virus). In</w:t>
      </w:r>
      <w:r w:rsidRPr="00D7006A">
        <w:rPr>
          <w:rFonts w:ascii="Arial" w:eastAsia="Times New Roman" w:hAnsi="Arial" w:cs="Arial"/>
          <w:sz w:val="24"/>
        </w:rPr>
        <w:t> </w:t>
      </w:r>
      <w:r w:rsidRPr="00D7006A">
        <w:rPr>
          <w:rFonts w:ascii="Arial" w:eastAsia="Times New Roman" w:hAnsi="Arial" w:cs="Arial"/>
          <w:sz w:val="24"/>
          <w:szCs w:val="20"/>
          <w:u w:val="single"/>
          <w:shd w:val="clear" w:color="auto" w:fill="FFDCA8"/>
        </w:rPr>
        <w:t>non insulin-dependent diabetes</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(also known as type 2 or late-onset diabetes) insulin is produced, but the insulin receptors in the target cells don’t work, so insulin has no effect. In both cases there is a very high blood glucose concentration after a meal, so the active transport pumps in the proximal convoluted tubule of the kidney can’t reabsorb it all from the kidney filtrate, so much of the glucose is excreted in urine (diabetes mellitus means “sweet fountain”). This leads to the symptoms of diabetes:</w:t>
      </w:r>
    </w:p>
    <w:p w:rsidR="00D7006A" w:rsidRPr="00D7006A" w:rsidRDefault="00D7006A" w:rsidP="00D7006A">
      <w:pPr>
        <w:numPr>
          <w:ilvl w:val="0"/>
          <w:numId w:val="3"/>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high</w:t>
      </w:r>
      <w:proofErr w:type="gramEnd"/>
      <w:r w:rsidRPr="00D7006A">
        <w:rPr>
          <w:rFonts w:ascii="Arial" w:eastAsia="Times New Roman" w:hAnsi="Arial" w:cs="Arial"/>
          <w:sz w:val="24"/>
          <w:szCs w:val="20"/>
          <w:shd w:val="clear" w:color="auto" w:fill="FFDCA8"/>
        </w:rPr>
        <w:t xml:space="preserve"> thirst due to osmosis of water from cells to the blood, which has a low water potential.</w:t>
      </w:r>
    </w:p>
    <w:p w:rsidR="00D7006A" w:rsidRPr="00D7006A" w:rsidRDefault="00D7006A" w:rsidP="00D7006A">
      <w:pPr>
        <w:numPr>
          <w:ilvl w:val="0"/>
          <w:numId w:val="3"/>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copious</w:t>
      </w:r>
      <w:proofErr w:type="gramEnd"/>
      <w:r w:rsidRPr="00D7006A">
        <w:rPr>
          <w:rFonts w:ascii="Arial" w:eastAsia="Times New Roman" w:hAnsi="Arial" w:cs="Arial"/>
          <w:sz w:val="24"/>
          <w:szCs w:val="20"/>
          <w:shd w:val="clear" w:color="auto" w:fill="FFDCA8"/>
        </w:rPr>
        <w:t xml:space="preserve"> urine production due to excess water in blood.</w:t>
      </w:r>
    </w:p>
    <w:p w:rsidR="00D7006A" w:rsidRPr="00D7006A" w:rsidRDefault="00D7006A" w:rsidP="00D7006A">
      <w:pPr>
        <w:numPr>
          <w:ilvl w:val="0"/>
          <w:numId w:val="3"/>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poor</w:t>
      </w:r>
      <w:proofErr w:type="gramEnd"/>
      <w:r w:rsidRPr="00D7006A">
        <w:rPr>
          <w:rFonts w:ascii="Arial" w:eastAsia="Times New Roman" w:hAnsi="Arial" w:cs="Arial"/>
          <w:sz w:val="24"/>
          <w:szCs w:val="20"/>
          <w:shd w:val="clear" w:color="auto" w:fill="FFDCA8"/>
        </w:rPr>
        <w:t xml:space="preserve"> vision due to osmotic loss of water from the eye lens.</w:t>
      </w:r>
    </w:p>
    <w:p w:rsidR="00D7006A" w:rsidRPr="00D7006A" w:rsidRDefault="00D7006A" w:rsidP="00D7006A">
      <w:pPr>
        <w:numPr>
          <w:ilvl w:val="0"/>
          <w:numId w:val="3"/>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tiredness</w:t>
      </w:r>
      <w:proofErr w:type="gramEnd"/>
      <w:r w:rsidRPr="00D7006A">
        <w:rPr>
          <w:rFonts w:ascii="Arial" w:eastAsia="Times New Roman" w:hAnsi="Arial" w:cs="Arial"/>
          <w:sz w:val="24"/>
          <w:szCs w:val="20"/>
          <w:shd w:val="clear" w:color="auto" w:fill="FFDCA8"/>
        </w:rPr>
        <w:t xml:space="preserve"> due to loss of glucose in urine and poor uptake of glucose by liver and muscle cells.</w:t>
      </w:r>
    </w:p>
    <w:p w:rsidR="00D7006A" w:rsidRPr="00D7006A" w:rsidRDefault="00D7006A" w:rsidP="00D7006A">
      <w:pPr>
        <w:numPr>
          <w:ilvl w:val="0"/>
          <w:numId w:val="3"/>
        </w:num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proofErr w:type="gramStart"/>
      <w:r w:rsidRPr="00D7006A">
        <w:rPr>
          <w:rFonts w:ascii="Arial" w:eastAsia="Times New Roman" w:hAnsi="Arial" w:cs="Arial"/>
          <w:sz w:val="24"/>
          <w:szCs w:val="20"/>
          <w:shd w:val="clear" w:color="auto" w:fill="FFDCA8"/>
        </w:rPr>
        <w:t>muscle</w:t>
      </w:r>
      <w:proofErr w:type="gramEnd"/>
      <w:r w:rsidRPr="00D7006A">
        <w:rPr>
          <w:rFonts w:ascii="Arial" w:eastAsia="Times New Roman" w:hAnsi="Arial" w:cs="Arial"/>
          <w:sz w:val="24"/>
          <w:szCs w:val="20"/>
          <w:shd w:val="clear" w:color="auto" w:fill="FFDCA8"/>
        </w:rPr>
        <w:t xml:space="preserve"> wasting due to </w:t>
      </w:r>
      <w:proofErr w:type="spellStart"/>
      <w:r w:rsidRPr="00D7006A">
        <w:rPr>
          <w:rFonts w:ascii="Arial" w:eastAsia="Times New Roman" w:hAnsi="Arial" w:cs="Arial"/>
          <w:sz w:val="24"/>
          <w:szCs w:val="20"/>
          <w:shd w:val="clear" w:color="auto" w:fill="FFDCA8"/>
        </w:rPr>
        <w:t>gluconeogenesis</w:t>
      </w:r>
      <w:proofErr w:type="spellEnd"/>
      <w:r w:rsidRPr="00D7006A">
        <w:rPr>
          <w:rFonts w:ascii="Arial" w:eastAsia="Times New Roman" w:hAnsi="Arial" w:cs="Arial"/>
          <w:sz w:val="24"/>
          <w:szCs w:val="20"/>
          <w:shd w:val="clear" w:color="auto" w:fill="FFDCA8"/>
        </w:rPr>
        <w:t xml:space="preserve"> caused by increased glucagon.</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 xml:space="preserve"> Diabetes can be treated by injections with insulin or by careful diet. Until the discovery of insulin in 1922 by </w:t>
      </w:r>
      <w:proofErr w:type="spellStart"/>
      <w:r w:rsidRPr="00D7006A">
        <w:rPr>
          <w:rFonts w:ascii="Arial" w:eastAsia="Times New Roman" w:hAnsi="Arial" w:cs="Arial"/>
          <w:sz w:val="24"/>
          <w:szCs w:val="20"/>
          <w:shd w:val="clear" w:color="auto" w:fill="FFDCA8"/>
        </w:rPr>
        <w:t>Banting</w:t>
      </w:r>
      <w:proofErr w:type="spellEnd"/>
      <w:r w:rsidRPr="00D7006A">
        <w:rPr>
          <w:rFonts w:ascii="Arial" w:eastAsia="Times New Roman" w:hAnsi="Arial" w:cs="Arial"/>
          <w:sz w:val="24"/>
          <w:szCs w:val="20"/>
          <w:shd w:val="clear" w:color="auto" w:fill="FFDCA8"/>
        </w:rPr>
        <w:t xml:space="preserve"> and Best, diabetes was an untreatable, fatal disease.</w:t>
      </w:r>
    </w:p>
    <w:p w:rsidR="00D7006A" w:rsidRPr="00D7006A" w:rsidRDefault="00D7006A" w:rsidP="00D7006A">
      <w:pPr>
        <w:spacing w:before="100" w:beforeAutospacing="1" w:after="100" w:afterAutospacing="1" w:line="540" w:lineRule="atLeast"/>
        <w:jc w:val="both"/>
        <w:outlineLvl w:val="1"/>
        <w:rPr>
          <w:rFonts w:ascii="Times New Roman" w:eastAsia="Times New Roman" w:hAnsi="Times New Roman" w:cs="Times New Roman"/>
          <w:b/>
          <w:bCs/>
          <w:sz w:val="36"/>
          <w:szCs w:val="36"/>
          <w:shd w:val="clear" w:color="auto" w:fill="FFDCA8"/>
        </w:rPr>
      </w:pPr>
      <w:bookmarkStart w:id="3" w:name="Blood_Water_Homeostasis_(Osmoregulation)"/>
      <w:r w:rsidRPr="00D7006A">
        <w:rPr>
          <w:rFonts w:ascii="Arial" w:eastAsia="Times New Roman" w:hAnsi="Arial" w:cs="Arial"/>
          <w:b/>
          <w:bCs/>
          <w:sz w:val="36"/>
          <w:szCs w:val="36"/>
          <w:shd w:val="clear" w:color="auto" w:fill="FFDCA8"/>
        </w:rPr>
        <w:lastRenderedPageBreak/>
        <w:t>Blood Water Homeostasis (</w:t>
      </w:r>
      <w:proofErr w:type="spellStart"/>
      <w:r w:rsidRPr="00D7006A">
        <w:rPr>
          <w:rFonts w:ascii="Arial" w:eastAsia="Times New Roman" w:hAnsi="Arial" w:cs="Arial"/>
          <w:b/>
          <w:bCs/>
          <w:sz w:val="36"/>
          <w:szCs w:val="36"/>
          <w:shd w:val="clear" w:color="auto" w:fill="FFDCA8"/>
        </w:rPr>
        <w:t>Osmoregulation</w:t>
      </w:r>
      <w:proofErr w:type="spellEnd"/>
      <w:r w:rsidRPr="00D7006A">
        <w:rPr>
          <w:rFonts w:ascii="Arial" w:eastAsia="Times New Roman" w:hAnsi="Arial" w:cs="Arial"/>
          <w:b/>
          <w:bCs/>
          <w:sz w:val="36"/>
          <w:szCs w:val="36"/>
          <w:shd w:val="clear" w:color="auto" w:fill="FFDCA8"/>
        </w:rPr>
        <w:t>)</w:t>
      </w:r>
      <w:bookmarkEnd w:id="3"/>
      <w:r w:rsidRPr="00D7006A">
        <w:rPr>
          <w:rFonts w:ascii="Arial" w:eastAsia="Times New Roman" w:hAnsi="Arial" w:cs="Arial"/>
          <w:b/>
          <w:bCs/>
          <w:sz w:val="36"/>
          <w:szCs w:val="36"/>
          <w:shd w:val="clear" w:color="auto" w:fill="FFDCA8"/>
        </w:rPr>
        <w:t> </w:t>
      </w:r>
      <w:r w:rsidRPr="00D7006A">
        <w:rPr>
          <w:rFonts w:ascii="Times New Roman" w:eastAsia="Times New Roman" w:hAnsi="Times New Roman" w:cs="Times New Roman"/>
          <w:b/>
          <w:bCs/>
          <w:sz w:val="36"/>
          <w:szCs w:val="36"/>
          <w:shd w:val="clear" w:color="auto" w:fill="FFDCA8"/>
        </w:rPr>
        <w:t xml:space="preserve"> </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 The water potential of the blood must be regulated to prevent loss or gain of water from cells. Blood water homeostasis is controlled by the hypothalamus. It contains</w:t>
      </w:r>
      <w:r w:rsidRPr="00D7006A">
        <w:rPr>
          <w:rFonts w:ascii="Arial" w:eastAsia="Times New Roman" w:hAnsi="Arial" w:cs="Arial"/>
          <w:sz w:val="24"/>
        </w:rPr>
        <w:t> </w:t>
      </w:r>
      <w:proofErr w:type="spellStart"/>
      <w:r w:rsidRPr="00D7006A">
        <w:rPr>
          <w:rFonts w:ascii="Arial" w:eastAsia="Times New Roman" w:hAnsi="Arial" w:cs="Arial"/>
          <w:sz w:val="24"/>
          <w:szCs w:val="20"/>
          <w:u w:val="single"/>
          <w:shd w:val="clear" w:color="auto" w:fill="FFDCA8"/>
        </w:rPr>
        <w:t>osmosreceptor</w:t>
      </w:r>
      <w:proofErr w:type="spellEnd"/>
      <w:r w:rsidRPr="00D7006A">
        <w:rPr>
          <w:rFonts w:ascii="Arial" w:eastAsia="Times New Roman" w:hAnsi="Arial" w:cs="Arial"/>
          <w:sz w:val="24"/>
          <w:szCs w:val="20"/>
          <w:u w:val="single"/>
          <w:shd w:val="clear" w:color="auto" w:fill="FFDCA8"/>
        </w:rPr>
        <w:t xml:space="preserve"> cells</w:t>
      </w:r>
      <w:r w:rsidRPr="00D7006A">
        <w:rPr>
          <w:rFonts w:ascii="Arial" w:eastAsia="Times New Roman" w:hAnsi="Arial" w:cs="Arial"/>
          <w:sz w:val="24"/>
          <w:szCs w:val="20"/>
          <w:shd w:val="clear" w:color="auto" w:fill="FFDCA8"/>
        </w:rPr>
        <w:t>, which can detect changes in the water potential of the blood passing through the brain. In response, the hypothalamus controls the sensation of thirst, and it also secretes the hormone</w:t>
      </w:r>
      <w:r w:rsidRPr="00D7006A">
        <w:rPr>
          <w:rFonts w:ascii="Arial" w:eastAsia="Times New Roman" w:hAnsi="Arial" w:cs="Arial"/>
          <w:sz w:val="24"/>
        </w:rPr>
        <w:t> </w:t>
      </w:r>
      <w:r w:rsidRPr="00D7006A">
        <w:rPr>
          <w:rFonts w:ascii="Arial" w:eastAsia="Times New Roman" w:hAnsi="Arial" w:cs="Arial"/>
          <w:sz w:val="24"/>
          <w:szCs w:val="20"/>
          <w:u w:val="single"/>
          <w:shd w:val="clear" w:color="auto" w:fill="FFDCA8"/>
        </w:rPr>
        <w:t>ADH</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w:t>
      </w:r>
      <w:proofErr w:type="spellStart"/>
      <w:r w:rsidRPr="00D7006A">
        <w:rPr>
          <w:rFonts w:ascii="Arial" w:eastAsia="Times New Roman" w:hAnsi="Arial" w:cs="Arial"/>
          <w:sz w:val="24"/>
          <w:szCs w:val="20"/>
          <w:shd w:val="clear" w:color="auto" w:fill="FFDCA8"/>
        </w:rPr>
        <w:t>antidiuretic</w:t>
      </w:r>
      <w:proofErr w:type="spellEnd"/>
      <w:r w:rsidRPr="00D7006A">
        <w:rPr>
          <w:rFonts w:ascii="Arial" w:eastAsia="Times New Roman" w:hAnsi="Arial" w:cs="Arial"/>
          <w:sz w:val="24"/>
          <w:szCs w:val="20"/>
          <w:shd w:val="clear" w:color="auto" w:fill="FFDCA8"/>
        </w:rPr>
        <w:t xml:space="preserve"> hormone). ADH is stored in the pituitary gland, and its target cells are the endothelial cells of the collecting ducts of the kidney </w:t>
      </w:r>
      <w:proofErr w:type="spellStart"/>
      <w:r w:rsidRPr="00D7006A">
        <w:rPr>
          <w:rFonts w:ascii="Arial" w:eastAsia="Times New Roman" w:hAnsi="Arial" w:cs="Arial"/>
          <w:sz w:val="24"/>
          <w:szCs w:val="20"/>
          <w:shd w:val="clear" w:color="auto" w:fill="FFDCA8"/>
        </w:rPr>
        <w:t>nephrons</w:t>
      </w:r>
      <w:proofErr w:type="spellEnd"/>
      <w:r w:rsidRPr="00D7006A">
        <w:rPr>
          <w:rFonts w:ascii="Arial" w:eastAsia="Times New Roman" w:hAnsi="Arial" w:cs="Arial"/>
          <w:sz w:val="24"/>
          <w:szCs w:val="20"/>
          <w:shd w:val="clear" w:color="auto" w:fill="FFDCA8"/>
        </w:rPr>
        <w:t>. These cells are unusual in that water molecules can only cross their membranes via water channels called</w:t>
      </w:r>
      <w:r w:rsidRPr="00D7006A">
        <w:rPr>
          <w:rFonts w:ascii="Arial" w:eastAsia="Times New Roman" w:hAnsi="Arial" w:cs="Arial"/>
          <w:sz w:val="24"/>
        </w:rPr>
        <w:t> </w:t>
      </w:r>
      <w:proofErr w:type="spellStart"/>
      <w:r w:rsidRPr="00D7006A">
        <w:rPr>
          <w:rFonts w:ascii="Arial" w:eastAsia="Times New Roman" w:hAnsi="Arial" w:cs="Arial"/>
          <w:sz w:val="24"/>
          <w:szCs w:val="20"/>
          <w:u w:val="single"/>
          <w:shd w:val="clear" w:color="auto" w:fill="FFDCA8"/>
        </w:rPr>
        <w:t>aquaporins</w:t>
      </w:r>
      <w:proofErr w:type="spellEnd"/>
      <w:r w:rsidRPr="00D7006A">
        <w:rPr>
          <w:rFonts w:ascii="Arial" w:eastAsia="Times New Roman" w:hAnsi="Arial" w:cs="Arial"/>
          <w:sz w:val="24"/>
          <w:szCs w:val="20"/>
          <w:shd w:val="clear" w:color="auto" w:fill="FFDCA8"/>
        </w:rPr>
        <w:t xml:space="preserve">, rather than through the lipid </w:t>
      </w:r>
      <w:proofErr w:type="spellStart"/>
      <w:r w:rsidRPr="00D7006A">
        <w:rPr>
          <w:rFonts w:ascii="Arial" w:eastAsia="Times New Roman" w:hAnsi="Arial" w:cs="Arial"/>
          <w:sz w:val="24"/>
          <w:szCs w:val="20"/>
          <w:shd w:val="clear" w:color="auto" w:fill="FFDCA8"/>
        </w:rPr>
        <w:t>bilayer</w:t>
      </w:r>
      <w:proofErr w:type="spellEnd"/>
      <w:r w:rsidRPr="00D7006A">
        <w:rPr>
          <w:rFonts w:ascii="Arial" w:eastAsia="Times New Roman" w:hAnsi="Arial" w:cs="Arial"/>
          <w:sz w:val="24"/>
          <w:szCs w:val="20"/>
          <w:shd w:val="clear" w:color="auto" w:fill="FFDCA8"/>
        </w:rPr>
        <w:t>. ADH causes these water channels to open. The effects of ADH are shown in this diagram:</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31"/>
          <w:szCs w:val="27"/>
          <w:shd w:val="clear" w:color="auto" w:fill="FFDCA8"/>
        </w:rPr>
      </w:pPr>
      <w:r w:rsidRPr="00D7006A">
        <w:rPr>
          <w:rFonts w:ascii="Arial" w:eastAsia="Times New Roman" w:hAnsi="Arial" w:cs="Arial"/>
          <w:noProof/>
          <w:sz w:val="28"/>
          <w:szCs w:val="24"/>
          <w:shd w:val="clear" w:color="auto" w:fill="FFDCA8"/>
        </w:rPr>
        <w:lastRenderedPageBreak/>
        <w:drawing>
          <wp:inline distT="0" distB="0" distL="0" distR="0">
            <wp:extent cx="4743450" cy="6686550"/>
            <wp:effectExtent l="19050" t="0" r="0" b="0"/>
            <wp:docPr id="4" name="Picture 4" descr="http://www.biologymad.com/Homeostasis/Homeo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mad.com/Homeostasis/Homeos7.gif"/>
                    <pic:cNvPicPr>
                      <a:picLocks noChangeAspect="1" noChangeArrowheads="1"/>
                    </pic:cNvPicPr>
                  </pic:nvPicPr>
                  <pic:blipFill>
                    <a:blip r:embed="rId8" cstate="print"/>
                    <a:srcRect/>
                    <a:stretch>
                      <a:fillRect/>
                    </a:stretch>
                  </pic:blipFill>
                  <pic:spPr bwMode="auto">
                    <a:xfrm>
                      <a:off x="0" y="0"/>
                      <a:ext cx="4743450" cy="6686550"/>
                    </a:xfrm>
                    <a:prstGeom prst="rect">
                      <a:avLst/>
                    </a:prstGeom>
                    <a:noFill/>
                    <a:ln w="9525">
                      <a:noFill/>
                      <a:miter lim="800000"/>
                      <a:headEnd/>
                      <a:tailEnd/>
                    </a:ln>
                  </pic:spPr>
                </pic:pic>
              </a:graphicData>
            </a:graphic>
          </wp:inline>
        </w:drawing>
      </w:r>
    </w:p>
    <w:p w:rsidR="00D7006A" w:rsidRDefault="00D7006A" w:rsidP="00D7006A">
      <w:pPr>
        <w:spacing w:before="100" w:beforeAutospacing="1" w:after="100" w:afterAutospacing="1" w:line="540" w:lineRule="atLeast"/>
        <w:jc w:val="both"/>
        <w:outlineLvl w:val="1"/>
        <w:rPr>
          <w:rFonts w:ascii="Arial" w:eastAsia="Times New Roman" w:hAnsi="Arial" w:cs="Arial"/>
          <w:b/>
          <w:bCs/>
          <w:sz w:val="36"/>
          <w:szCs w:val="36"/>
          <w:shd w:val="clear" w:color="auto" w:fill="FFDCA8"/>
        </w:rPr>
      </w:pPr>
      <w:bookmarkStart w:id="4" w:name="Excretion_and_Homeostasis"/>
    </w:p>
    <w:p w:rsidR="00D7006A" w:rsidRDefault="00D7006A" w:rsidP="00D7006A">
      <w:pPr>
        <w:spacing w:before="100" w:beforeAutospacing="1" w:after="100" w:afterAutospacing="1" w:line="540" w:lineRule="atLeast"/>
        <w:jc w:val="both"/>
        <w:outlineLvl w:val="1"/>
        <w:rPr>
          <w:rFonts w:ascii="Arial" w:eastAsia="Times New Roman" w:hAnsi="Arial" w:cs="Arial"/>
          <w:b/>
          <w:bCs/>
          <w:sz w:val="36"/>
          <w:szCs w:val="36"/>
          <w:shd w:val="clear" w:color="auto" w:fill="FFDCA8"/>
        </w:rPr>
      </w:pPr>
    </w:p>
    <w:p w:rsidR="00D7006A" w:rsidRPr="00D7006A" w:rsidRDefault="00D7006A" w:rsidP="00D7006A">
      <w:pPr>
        <w:spacing w:before="100" w:beforeAutospacing="1" w:after="100" w:afterAutospacing="1" w:line="540" w:lineRule="atLeast"/>
        <w:jc w:val="both"/>
        <w:outlineLvl w:val="1"/>
        <w:rPr>
          <w:rFonts w:ascii="Times New Roman" w:eastAsia="Times New Roman" w:hAnsi="Times New Roman" w:cs="Times New Roman"/>
          <w:b/>
          <w:bCs/>
          <w:sz w:val="36"/>
          <w:szCs w:val="36"/>
          <w:shd w:val="clear" w:color="auto" w:fill="FFDCA8"/>
        </w:rPr>
      </w:pPr>
      <w:r w:rsidRPr="00D7006A">
        <w:rPr>
          <w:rFonts w:ascii="Arial" w:eastAsia="Times New Roman" w:hAnsi="Arial" w:cs="Arial"/>
          <w:b/>
          <w:bCs/>
          <w:sz w:val="36"/>
          <w:szCs w:val="36"/>
          <w:shd w:val="clear" w:color="auto" w:fill="FFDCA8"/>
        </w:rPr>
        <w:lastRenderedPageBreak/>
        <w:t>Excretion and Homeostasis</w:t>
      </w:r>
      <w:bookmarkEnd w:id="4"/>
      <w:r w:rsidRPr="00D7006A">
        <w:rPr>
          <w:rFonts w:ascii="Arial" w:eastAsia="Times New Roman" w:hAnsi="Arial" w:cs="Arial"/>
          <w:b/>
          <w:bCs/>
          <w:sz w:val="36"/>
          <w:szCs w:val="36"/>
          <w:shd w:val="clear" w:color="auto" w:fill="FFDCA8"/>
        </w:rPr>
        <w:t> </w:t>
      </w:r>
    </w:p>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 </w:t>
      </w:r>
      <w:r w:rsidRPr="00D7006A">
        <w:rPr>
          <w:rFonts w:ascii="Arial" w:eastAsia="Times New Roman" w:hAnsi="Arial" w:cs="Arial"/>
          <w:sz w:val="24"/>
          <w:szCs w:val="20"/>
          <w:u w:val="single"/>
          <w:shd w:val="clear" w:color="auto" w:fill="FFDCA8"/>
        </w:rPr>
        <w:t>Excretion</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means the removal of waste products from cells. There are five important excretory organs in humans:</w:t>
      </w:r>
    </w:p>
    <w:tbl>
      <w:tblPr>
        <w:tblW w:w="0" w:type="auto"/>
        <w:tblCellMar>
          <w:left w:w="0" w:type="dxa"/>
          <w:right w:w="0" w:type="dxa"/>
        </w:tblCellMar>
        <w:tblLook w:val="04A0"/>
      </w:tblPr>
      <w:tblGrid>
        <w:gridCol w:w="2402"/>
        <w:gridCol w:w="7174"/>
      </w:tblGrid>
      <w:tr w:rsidR="00D7006A" w:rsidRPr="00D7006A" w:rsidTr="00D7006A">
        <w:tc>
          <w:tcPr>
            <w:tcW w:w="1098" w:type="dxa"/>
            <w:tcMar>
              <w:top w:w="0" w:type="dxa"/>
              <w:left w:w="108" w:type="dxa"/>
              <w:bottom w:w="0" w:type="dxa"/>
              <w:right w:w="108" w:type="dxa"/>
            </w:tcMar>
            <w:hideMark/>
          </w:tcPr>
          <w:p w:rsidR="00D7006A" w:rsidRPr="00D7006A" w:rsidRDefault="00D7006A" w:rsidP="00D7006A">
            <w:pPr>
              <w:numPr>
                <w:ilvl w:val="0"/>
                <w:numId w:val="4"/>
              </w:numPr>
              <w:spacing w:after="0" w:line="360" w:lineRule="atLeast"/>
              <w:ind w:right="-108" w:firstLine="0"/>
              <w:jc w:val="both"/>
              <w:rPr>
                <w:rFonts w:ascii="Times New Roman" w:eastAsia="Times New Roman" w:hAnsi="Times New Roman" w:cs="Times New Roman"/>
                <w:sz w:val="28"/>
                <w:szCs w:val="24"/>
              </w:rPr>
            </w:pPr>
            <w:r w:rsidRPr="00D7006A">
              <w:rPr>
                <w:rFonts w:ascii="Arial" w:eastAsia="Times New Roman" w:hAnsi="Arial" w:cs="Arial"/>
                <w:sz w:val="24"/>
                <w:szCs w:val="20"/>
              </w:rPr>
              <w:t>Skin</w:t>
            </w:r>
          </w:p>
        </w:tc>
        <w:tc>
          <w:tcPr>
            <w:tcW w:w="8407" w:type="dxa"/>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rPr>
            </w:pPr>
            <w:r w:rsidRPr="00D7006A">
              <w:rPr>
                <w:rFonts w:ascii="Arial" w:eastAsia="Times New Roman" w:hAnsi="Arial" w:cs="Arial"/>
                <w:sz w:val="24"/>
                <w:szCs w:val="20"/>
              </w:rPr>
              <w:t>excretes sweat, containing water, ions and urea</w:t>
            </w:r>
          </w:p>
        </w:tc>
      </w:tr>
      <w:tr w:rsidR="00D7006A" w:rsidRPr="00D7006A" w:rsidTr="00D7006A">
        <w:tc>
          <w:tcPr>
            <w:tcW w:w="1098" w:type="dxa"/>
            <w:tcMar>
              <w:top w:w="0" w:type="dxa"/>
              <w:left w:w="108" w:type="dxa"/>
              <w:bottom w:w="0" w:type="dxa"/>
              <w:right w:w="108" w:type="dxa"/>
            </w:tcMar>
            <w:hideMark/>
          </w:tcPr>
          <w:p w:rsidR="00D7006A" w:rsidRPr="00D7006A" w:rsidRDefault="00D7006A" w:rsidP="00D7006A">
            <w:pPr>
              <w:numPr>
                <w:ilvl w:val="0"/>
                <w:numId w:val="5"/>
              </w:numPr>
              <w:spacing w:after="0" w:line="360" w:lineRule="atLeast"/>
              <w:ind w:right="-108" w:firstLine="0"/>
              <w:jc w:val="both"/>
              <w:rPr>
                <w:rFonts w:ascii="Times New Roman" w:eastAsia="Times New Roman" w:hAnsi="Times New Roman" w:cs="Times New Roman"/>
                <w:sz w:val="28"/>
                <w:szCs w:val="24"/>
              </w:rPr>
            </w:pPr>
            <w:r w:rsidRPr="00D7006A">
              <w:rPr>
                <w:rFonts w:ascii="Arial" w:eastAsia="Times New Roman" w:hAnsi="Arial" w:cs="Arial"/>
                <w:sz w:val="24"/>
                <w:szCs w:val="20"/>
              </w:rPr>
              <w:t>Lungs</w:t>
            </w:r>
          </w:p>
        </w:tc>
        <w:tc>
          <w:tcPr>
            <w:tcW w:w="8407" w:type="dxa"/>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rPr>
            </w:pPr>
            <w:r w:rsidRPr="00D7006A">
              <w:rPr>
                <w:rFonts w:ascii="Arial" w:eastAsia="Times New Roman" w:hAnsi="Arial" w:cs="Arial"/>
                <w:sz w:val="24"/>
                <w:szCs w:val="20"/>
              </w:rPr>
              <w:t>excrete carbon dioxide and water</w:t>
            </w:r>
          </w:p>
        </w:tc>
      </w:tr>
      <w:tr w:rsidR="00D7006A" w:rsidRPr="00D7006A" w:rsidTr="00D7006A">
        <w:tc>
          <w:tcPr>
            <w:tcW w:w="1098" w:type="dxa"/>
            <w:tcMar>
              <w:top w:w="0" w:type="dxa"/>
              <w:left w:w="108" w:type="dxa"/>
              <w:bottom w:w="0" w:type="dxa"/>
              <w:right w:w="108" w:type="dxa"/>
            </w:tcMar>
            <w:hideMark/>
          </w:tcPr>
          <w:p w:rsidR="00D7006A" w:rsidRPr="00D7006A" w:rsidRDefault="00D7006A" w:rsidP="00D7006A">
            <w:pPr>
              <w:numPr>
                <w:ilvl w:val="0"/>
                <w:numId w:val="6"/>
              </w:numPr>
              <w:spacing w:after="0" w:line="360" w:lineRule="atLeast"/>
              <w:ind w:right="-108" w:firstLine="0"/>
              <w:jc w:val="both"/>
              <w:rPr>
                <w:rFonts w:ascii="Times New Roman" w:eastAsia="Times New Roman" w:hAnsi="Times New Roman" w:cs="Times New Roman"/>
                <w:sz w:val="28"/>
                <w:szCs w:val="24"/>
              </w:rPr>
            </w:pPr>
            <w:r w:rsidRPr="00D7006A">
              <w:rPr>
                <w:rFonts w:ascii="Arial" w:eastAsia="Times New Roman" w:hAnsi="Arial" w:cs="Arial"/>
                <w:sz w:val="24"/>
                <w:szCs w:val="20"/>
              </w:rPr>
              <w:t>Liver</w:t>
            </w:r>
          </w:p>
        </w:tc>
        <w:tc>
          <w:tcPr>
            <w:tcW w:w="8407" w:type="dxa"/>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rPr>
            </w:pPr>
            <w:r w:rsidRPr="00D7006A">
              <w:rPr>
                <w:rFonts w:ascii="Arial" w:eastAsia="Times New Roman" w:hAnsi="Arial" w:cs="Arial"/>
                <w:sz w:val="24"/>
                <w:szCs w:val="20"/>
              </w:rPr>
              <w:t>excretes bile, containing bile pigments, cholesterol and mineral ions</w:t>
            </w:r>
          </w:p>
        </w:tc>
      </w:tr>
      <w:tr w:rsidR="00D7006A" w:rsidRPr="00D7006A" w:rsidTr="00D7006A">
        <w:tc>
          <w:tcPr>
            <w:tcW w:w="1098" w:type="dxa"/>
            <w:tcMar>
              <w:top w:w="0" w:type="dxa"/>
              <w:left w:w="108" w:type="dxa"/>
              <w:bottom w:w="0" w:type="dxa"/>
              <w:right w:w="108" w:type="dxa"/>
            </w:tcMar>
            <w:hideMark/>
          </w:tcPr>
          <w:p w:rsidR="00D7006A" w:rsidRPr="00D7006A" w:rsidRDefault="00D7006A" w:rsidP="00D7006A">
            <w:pPr>
              <w:numPr>
                <w:ilvl w:val="0"/>
                <w:numId w:val="7"/>
              </w:numPr>
              <w:spacing w:after="0" w:line="360" w:lineRule="atLeast"/>
              <w:ind w:right="-108" w:firstLine="0"/>
              <w:jc w:val="both"/>
              <w:rPr>
                <w:rFonts w:ascii="Times New Roman" w:eastAsia="Times New Roman" w:hAnsi="Times New Roman" w:cs="Times New Roman"/>
                <w:sz w:val="28"/>
                <w:szCs w:val="24"/>
              </w:rPr>
            </w:pPr>
            <w:r w:rsidRPr="00D7006A">
              <w:rPr>
                <w:rFonts w:ascii="Arial" w:eastAsia="Times New Roman" w:hAnsi="Arial" w:cs="Arial"/>
                <w:sz w:val="24"/>
                <w:szCs w:val="20"/>
              </w:rPr>
              <w:t>Gut</w:t>
            </w:r>
          </w:p>
        </w:tc>
        <w:tc>
          <w:tcPr>
            <w:tcW w:w="8407" w:type="dxa"/>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rPr>
            </w:pPr>
            <w:proofErr w:type="gramStart"/>
            <w:r w:rsidRPr="00D7006A">
              <w:rPr>
                <w:rFonts w:ascii="Arial" w:eastAsia="Times New Roman" w:hAnsi="Arial" w:cs="Arial"/>
                <w:sz w:val="24"/>
                <w:szCs w:val="20"/>
              </w:rPr>
              <w:t>excretes</w:t>
            </w:r>
            <w:proofErr w:type="gramEnd"/>
            <w:r w:rsidRPr="00D7006A">
              <w:rPr>
                <w:rFonts w:ascii="Arial" w:eastAsia="Times New Roman" w:hAnsi="Arial" w:cs="Arial"/>
                <w:sz w:val="24"/>
                <w:szCs w:val="20"/>
              </w:rPr>
              <w:t xml:space="preserve"> mucosa cells, water and bile in </w:t>
            </w:r>
            <w:proofErr w:type="spellStart"/>
            <w:r w:rsidRPr="00D7006A">
              <w:rPr>
                <w:rFonts w:ascii="Arial" w:eastAsia="Times New Roman" w:hAnsi="Arial" w:cs="Arial"/>
                <w:sz w:val="24"/>
                <w:szCs w:val="20"/>
              </w:rPr>
              <w:t>faeces</w:t>
            </w:r>
            <w:proofErr w:type="spellEnd"/>
            <w:r w:rsidRPr="00D7006A">
              <w:rPr>
                <w:rFonts w:ascii="Arial" w:eastAsia="Times New Roman" w:hAnsi="Arial" w:cs="Arial"/>
                <w:sz w:val="24"/>
                <w:szCs w:val="20"/>
              </w:rPr>
              <w:t xml:space="preserve">. (The bulk of </w:t>
            </w:r>
            <w:proofErr w:type="spellStart"/>
            <w:r w:rsidRPr="00D7006A">
              <w:rPr>
                <w:rFonts w:ascii="Arial" w:eastAsia="Times New Roman" w:hAnsi="Arial" w:cs="Arial"/>
                <w:sz w:val="24"/>
                <w:szCs w:val="20"/>
              </w:rPr>
              <w:t>faeces</w:t>
            </w:r>
            <w:proofErr w:type="spellEnd"/>
            <w:r w:rsidRPr="00D7006A">
              <w:rPr>
                <w:rFonts w:ascii="Arial" w:eastAsia="Times New Roman" w:hAnsi="Arial" w:cs="Arial"/>
                <w:sz w:val="24"/>
                <w:szCs w:val="20"/>
              </w:rPr>
              <w:t xml:space="preserve"> </w:t>
            </w:r>
            <w:proofErr w:type="gramStart"/>
            <w:r w:rsidRPr="00D7006A">
              <w:rPr>
                <w:rFonts w:ascii="Arial" w:eastAsia="Times New Roman" w:hAnsi="Arial" w:cs="Arial"/>
                <w:sz w:val="24"/>
                <w:szCs w:val="20"/>
              </w:rPr>
              <w:t>comprises</w:t>
            </w:r>
            <w:proofErr w:type="gramEnd"/>
            <w:r w:rsidRPr="00D7006A">
              <w:rPr>
                <w:rFonts w:ascii="Arial" w:eastAsia="Times New Roman" w:hAnsi="Arial" w:cs="Arial"/>
                <w:sz w:val="24"/>
                <w:szCs w:val="20"/>
              </w:rPr>
              <w:t xml:space="preserve"> plant </w:t>
            </w:r>
            <w:proofErr w:type="spellStart"/>
            <w:r w:rsidRPr="00D7006A">
              <w:rPr>
                <w:rFonts w:ascii="Arial" w:eastAsia="Times New Roman" w:hAnsi="Arial" w:cs="Arial"/>
                <w:sz w:val="24"/>
                <w:szCs w:val="20"/>
              </w:rPr>
              <w:t>fibre</w:t>
            </w:r>
            <w:proofErr w:type="spellEnd"/>
            <w:r w:rsidRPr="00D7006A">
              <w:rPr>
                <w:rFonts w:ascii="Arial" w:eastAsia="Times New Roman" w:hAnsi="Arial" w:cs="Arial"/>
                <w:sz w:val="24"/>
                <w:szCs w:val="20"/>
              </w:rPr>
              <w:t xml:space="preserve"> and bacterial cells, which have never been absorbed into the body, so are not excreted but egested.)</w:t>
            </w:r>
          </w:p>
        </w:tc>
      </w:tr>
      <w:tr w:rsidR="00D7006A" w:rsidRPr="00D7006A" w:rsidTr="00D7006A">
        <w:tc>
          <w:tcPr>
            <w:tcW w:w="1098" w:type="dxa"/>
            <w:tcMar>
              <w:top w:w="0" w:type="dxa"/>
              <w:left w:w="108" w:type="dxa"/>
              <w:bottom w:w="0" w:type="dxa"/>
              <w:right w:w="108" w:type="dxa"/>
            </w:tcMar>
            <w:hideMark/>
          </w:tcPr>
          <w:p w:rsidR="00D7006A" w:rsidRPr="00D7006A" w:rsidRDefault="00D7006A" w:rsidP="00D7006A">
            <w:pPr>
              <w:numPr>
                <w:ilvl w:val="0"/>
                <w:numId w:val="8"/>
              </w:numPr>
              <w:spacing w:after="0" w:line="360" w:lineRule="atLeast"/>
              <w:ind w:right="-108" w:firstLine="0"/>
              <w:jc w:val="both"/>
              <w:rPr>
                <w:rFonts w:ascii="Times New Roman" w:eastAsia="Times New Roman" w:hAnsi="Times New Roman" w:cs="Times New Roman"/>
                <w:sz w:val="28"/>
                <w:szCs w:val="24"/>
              </w:rPr>
            </w:pPr>
            <w:r w:rsidRPr="00D7006A">
              <w:rPr>
                <w:rFonts w:ascii="Arial" w:eastAsia="Times New Roman" w:hAnsi="Arial" w:cs="Arial"/>
                <w:sz w:val="24"/>
                <w:szCs w:val="20"/>
              </w:rPr>
              <w:t>Kidneys</w:t>
            </w:r>
          </w:p>
        </w:tc>
        <w:tc>
          <w:tcPr>
            <w:tcW w:w="8407" w:type="dxa"/>
            <w:tcMar>
              <w:top w:w="0" w:type="dxa"/>
              <w:left w:w="108" w:type="dxa"/>
              <w:bottom w:w="0" w:type="dxa"/>
              <w:right w:w="108" w:type="dxa"/>
            </w:tcMar>
            <w:hideMark/>
          </w:tcPr>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rPr>
            </w:pPr>
            <w:proofErr w:type="gramStart"/>
            <w:r w:rsidRPr="00D7006A">
              <w:rPr>
                <w:rFonts w:ascii="Arial" w:eastAsia="Times New Roman" w:hAnsi="Arial" w:cs="Arial"/>
                <w:sz w:val="24"/>
                <w:szCs w:val="20"/>
              </w:rPr>
              <w:t>excrete</w:t>
            </w:r>
            <w:proofErr w:type="gramEnd"/>
            <w:r w:rsidRPr="00D7006A">
              <w:rPr>
                <w:rFonts w:ascii="Arial" w:eastAsia="Times New Roman" w:hAnsi="Arial" w:cs="Arial"/>
                <w:sz w:val="24"/>
                <w:szCs w:val="20"/>
              </w:rPr>
              <w:t xml:space="preserve"> urine, containing urea, mineral ions, water and other “foreign” chemicals from the blood.</w:t>
            </w:r>
          </w:p>
        </w:tc>
      </w:tr>
    </w:tbl>
    <w:p w:rsidR="00D7006A" w:rsidRPr="00D7006A" w:rsidRDefault="00D7006A" w:rsidP="00D7006A">
      <w:pPr>
        <w:spacing w:before="100" w:beforeAutospacing="1" w:after="100" w:afterAutospacing="1" w:line="360" w:lineRule="atLeast"/>
        <w:jc w:val="both"/>
        <w:rPr>
          <w:rFonts w:ascii="Times New Roman" w:eastAsia="Times New Roman" w:hAnsi="Times New Roman" w:cs="Times New Roman"/>
          <w:sz w:val="28"/>
          <w:szCs w:val="24"/>
          <w:shd w:val="clear" w:color="auto" w:fill="FFDCA8"/>
        </w:rPr>
      </w:pPr>
      <w:r w:rsidRPr="00D7006A">
        <w:rPr>
          <w:rFonts w:ascii="Arial" w:eastAsia="Times New Roman" w:hAnsi="Arial" w:cs="Arial"/>
          <w:sz w:val="24"/>
          <w:szCs w:val="20"/>
          <w:shd w:val="clear" w:color="auto" w:fill="FFDCA8"/>
        </w:rPr>
        <w:t> This section is mainly concerned with the excretion of nitrogenous waste as urea. The body cannot store protein in the way it can store carbohydrate and fat, so it cannot keep excess amino acids. The “carbon skeleton” of the amino acids can be used in respiration, but the nitrogenous amino group must be excreted.</w:t>
      </w:r>
      <w:r w:rsidRPr="00D7006A">
        <w:rPr>
          <w:rFonts w:ascii="Arial" w:eastAsia="Times New Roman" w:hAnsi="Arial" w:cs="Arial"/>
          <w:sz w:val="24"/>
        </w:rPr>
        <w:t> </w:t>
      </w:r>
      <w:r w:rsidRPr="00D7006A">
        <w:rPr>
          <w:rFonts w:ascii="Arial" w:eastAsia="Times New Roman" w:hAnsi="Arial" w:cs="Arial"/>
          <w:sz w:val="24"/>
          <w:szCs w:val="20"/>
          <w:shd w:val="clear" w:color="auto" w:fill="FFDCA8"/>
        </w:rPr>
        <w:t> </w:t>
      </w:r>
    </w:p>
    <w:p w:rsidR="0059486B" w:rsidRPr="00D7006A" w:rsidRDefault="0059486B" w:rsidP="00D7006A">
      <w:pPr>
        <w:jc w:val="both"/>
      </w:pPr>
    </w:p>
    <w:sectPr w:rsidR="0059486B" w:rsidRPr="00D7006A" w:rsidSect="005948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402DF"/>
    <w:multiLevelType w:val="multilevel"/>
    <w:tmpl w:val="C5027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E7C8F"/>
    <w:multiLevelType w:val="multilevel"/>
    <w:tmpl w:val="87B80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F4630"/>
    <w:multiLevelType w:val="multilevel"/>
    <w:tmpl w:val="E6E68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A9443A"/>
    <w:multiLevelType w:val="multilevel"/>
    <w:tmpl w:val="2E221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A81BE2"/>
    <w:multiLevelType w:val="multilevel"/>
    <w:tmpl w:val="A432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D3E77"/>
    <w:multiLevelType w:val="multilevel"/>
    <w:tmpl w:val="26FA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E6769"/>
    <w:multiLevelType w:val="multilevel"/>
    <w:tmpl w:val="D0AE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CE4C30"/>
    <w:multiLevelType w:val="multilevel"/>
    <w:tmpl w:val="0ECE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1"/>
  </w:num>
  <w:num w:numId="4">
    <w:abstractNumId w:val="2"/>
  </w:num>
  <w:num w:numId="5">
    <w:abstractNumId w:val="7"/>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7006A"/>
    <w:rsid w:val="0059486B"/>
    <w:rsid w:val="00D700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86B"/>
  </w:style>
  <w:style w:type="paragraph" w:styleId="Heading1">
    <w:name w:val="heading 1"/>
    <w:basedOn w:val="Normal"/>
    <w:link w:val="Heading1Char"/>
    <w:uiPriority w:val="9"/>
    <w:qFormat/>
    <w:rsid w:val="00D700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7006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700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06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7006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7006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7006A"/>
    <w:rPr>
      <w:color w:val="0000FF"/>
      <w:u w:val="single"/>
    </w:rPr>
  </w:style>
  <w:style w:type="character" w:customStyle="1" w:styleId="apple-converted-space">
    <w:name w:val="apple-converted-space"/>
    <w:basedOn w:val="DefaultParagraphFont"/>
    <w:rsid w:val="00D7006A"/>
  </w:style>
  <w:style w:type="paragraph" w:styleId="NormalWeb">
    <w:name w:val="Normal (Web)"/>
    <w:basedOn w:val="Normal"/>
    <w:uiPriority w:val="99"/>
    <w:semiHidden/>
    <w:unhideWhenUsed/>
    <w:rsid w:val="00D7006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70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0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145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1494</Words>
  <Characters>8517</Characters>
  <Application>Microsoft Office Word</Application>
  <DocSecurity>0</DocSecurity>
  <Lines>70</Lines>
  <Paragraphs>19</Paragraphs>
  <ScaleCrop>false</ScaleCrop>
  <Company>Toshiba</Company>
  <LinksUpToDate>false</LinksUpToDate>
  <CharactersWithSpaces>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dc:creator>
  <cp:lastModifiedBy>Aaron</cp:lastModifiedBy>
  <cp:revision>1</cp:revision>
  <dcterms:created xsi:type="dcterms:W3CDTF">2011-08-21T17:48:00Z</dcterms:created>
  <dcterms:modified xsi:type="dcterms:W3CDTF">2011-08-21T17:54:00Z</dcterms:modified>
</cp:coreProperties>
</file>